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A93" w:rsidRDefault="00607172" w:rsidP="00E64A93">
      <w:pPr>
        <w:autoSpaceDE w:val="0"/>
        <w:autoSpaceDN w:val="0"/>
        <w:adjustRightInd w:val="0"/>
        <w:jc w:val="left"/>
        <w:rPr>
          <w:rFonts w:ascii="HG丸ｺﾞｼｯｸM-PRO" w:eastAsia="HG丸ｺﾞｼｯｸM-PRO" w:cs="HG丸ｺﾞｼｯｸM-PRO"/>
          <w:kern w:val="0"/>
          <w:sz w:val="96"/>
          <w:szCs w:val="96"/>
        </w:rPr>
      </w:pPr>
      <w:r>
        <w:rPr>
          <w:rFonts w:ascii="HG丸ｺﾞｼｯｸM-PRO" w:eastAsia="HG丸ｺﾞｼｯｸM-PRO" w:cs="HG丸ｺﾞｼｯｸM-PRO"/>
          <w:noProof/>
          <w:kern w:val="0"/>
          <w:sz w:val="96"/>
          <w:szCs w:val="96"/>
        </w:rPr>
        <mc:AlternateContent>
          <mc:Choice Requires="wps">
            <w:drawing>
              <wp:anchor distT="0" distB="0" distL="114300" distR="114300" simplePos="0" relativeHeight="251660288" behindDoc="0" locked="0" layoutInCell="1" allowOverlap="1" wp14:anchorId="1EAFC9D9" wp14:editId="58DF3ECE">
                <wp:simplePos x="0" y="0"/>
                <wp:positionH relativeFrom="column">
                  <wp:posOffset>3669030</wp:posOffset>
                </wp:positionH>
                <wp:positionV relativeFrom="paragraph">
                  <wp:posOffset>156210</wp:posOffset>
                </wp:positionV>
                <wp:extent cx="2362200" cy="1272540"/>
                <wp:effectExtent l="0" t="0" r="19050" b="22860"/>
                <wp:wrapNone/>
                <wp:docPr id="2" name="テキスト ボックス 2"/>
                <wp:cNvGraphicFramePr/>
                <a:graphic xmlns:a="http://schemas.openxmlformats.org/drawingml/2006/main">
                  <a:graphicData uri="http://schemas.microsoft.com/office/word/2010/wordprocessingShape">
                    <wps:wsp>
                      <wps:cNvSpPr txBox="1"/>
                      <wps:spPr>
                        <a:xfrm>
                          <a:off x="0" y="0"/>
                          <a:ext cx="2362200" cy="1272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4A93" w:rsidRPr="00E4593B" w:rsidRDefault="00E64A93" w:rsidP="00E64A93">
                            <w:pPr>
                              <w:autoSpaceDE w:val="0"/>
                              <w:autoSpaceDN w:val="0"/>
                              <w:adjustRightInd w:val="0"/>
                              <w:jc w:val="center"/>
                              <w:rPr>
                                <w:rFonts w:asciiTheme="majorEastAsia" w:eastAsiaTheme="majorEastAsia" w:hAnsiTheme="majorEastAsia" w:cs="MS-Gothic"/>
                                <w:kern w:val="0"/>
                                <w:sz w:val="28"/>
                                <w:szCs w:val="28"/>
                              </w:rPr>
                            </w:pPr>
                            <w:r w:rsidRPr="00E4593B">
                              <w:rPr>
                                <w:rFonts w:asciiTheme="majorEastAsia" w:eastAsiaTheme="majorEastAsia" w:hAnsiTheme="majorEastAsia" w:cs="MS-Gothic" w:hint="eastAsia"/>
                                <w:kern w:val="0"/>
                                <w:sz w:val="28"/>
                                <w:szCs w:val="28"/>
                              </w:rPr>
                              <w:t>日本退職教職員協議会</w:t>
                            </w:r>
                          </w:p>
                          <w:p w:rsidR="00E64A93" w:rsidRPr="00E4593B" w:rsidRDefault="00E64A93" w:rsidP="00E64A93">
                            <w:pPr>
                              <w:autoSpaceDE w:val="0"/>
                              <w:autoSpaceDN w:val="0"/>
                              <w:adjustRightInd w:val="0"/>
                              <w:ind w:firstLineChars="200" w:firstLine="480"/>
                              <w:jc w:val="center"/>
                              <w:rPr>
                                <w:rFonts w:asciiTheme="minorEastAsia" w:hAnsiTheme="minorEastAsia" w:cs="MS-Mincho"/>
                                <w:kern w:val="0"/>
                                <w:sz w:val="24"/>
                                <w:szCs w:val="24"/>
                              </w:rPr>
                            </w:pPr>
                            <w:r w:rsidRPr="00E4593B">
                              <w:rPr>
                                <w:rFonts w:asciiTheme="minorEastAsia" w:hAnsiTheme="minorEastAsia" w:cs="MS-Mincho" w:hint="eastAsia"/>
                                <w:kern w:val="0"/>
                                <w:sz w:val="24"/>
                                <w:szCs w:val="24"/>
                              </w:rPr>
                              <w:t>発行責任者</w:t>
                            </w:r>
                            <w:r w:rsidR="00F46582" w:rsidRPr="00E4593B">
                              <w:rPr>
                                <w:rFonts w:asciiTheme="minorEastAsia" w:hAnsiTheme="minorEastAsia" w:cs="MS-Mincho" w:hint="eastAsia"/>
                                <w:kern w:val="0"/>
                                <w:sz w:val="24"/>
                                <w:szCs w:val="24"/>
                              </w:rPr>
                              <w:t xml:space="preserve">　</w:t>
                            </w:r>
                            <w:r w:rsidRPr="00E4593B">
                              <w:rPr>
                                <w:rFonts w:asciiTheme="minorEastAsia" w:hAnsiTheme="minorEastAsia" w:cs="MS-Mincho" w:hint="eastAsia"/>
                                <w:kern w:val="0"/>
                                <w:sz w:val="24"/>
                                <w:szCs w:val="24"/>
                              </w:rPr>
                              <w:t>竹田邦明</w:t>
                            </w:r>
                          </w:p>
                          <w:p w:rsidR="00E64A93" w:rsidRDefault="004170B0">
                            <w:r>
                              <w:rPr>
                                <w:sz w:val="32"/>
                                <w:szCs w:val="32"/>
                              </w:rPr>
                              <w:t>15</w:t>
                            </w:r>
                            <w:r w:rsidR="00E64A93" w:rsidRPr="00E4593B">
                              <w:rPr>
                                <w:rFonts w:hint="eastAsia"/>
                                <w:sz w:val="32"/>
                                <w:szCs w:val="32"/>
                              </w:rPr>
                              <w:t>－</w:t>
                            </w:r>
                            <w:r>
                              <w:rPr>
                                <w:sz w:val="32"/>
                                <w:szCs w:val="32"/>
                              </w:rPr>
                              <w:t>2</w:t>
                            </w:r>
                            <w:r w:rsidR="00E64A93" w:rsidRPr="00E4593B">
                              <w:rPr>
                                <w:rFonts w:hint="eastAsia"/>
                                <w:sz w:val="32"/>
                                <w:szCs w:val="32"/>
                              </w:rPr>
                              <w:t>号</w:t>
                            </w:r>
                            <w:r>
                              <w:t>2015</w:t>
                            </w:r>
                            <w:r w:rsidR="00E64A93" w:rsidRPr="00E64A93">
                              <w:rPr>
                                <w:rFonts w:hint="eastAsia"/>
                              </w:rPr>
                              <w:t>年</w:t>
                            </w:r>
                            <w:r w:rsidR="00E4593B">
                              <w:t>6</w:t>
                            </w:r>
                            <w:r w:rsidR="00E64A93" w:rsidRPr="00E64A93">
                              <w:rPr>
                                <w:rFonts w:hint="eastAsia"/>
                              </w:rPr>
                              <w:t xml:space="preserve"> </w:t>
                            </w:r>
                            <w:r w:rsidR="00E64A93" w:rsidRPr="00E64A93">
                              <w:rPr>
                                <w:rFonts w:hint="eastAsia"/>
                              </w:rPr>
                              <w:t>月</w:t>
                            </w:r>
                            <w:r>
                              <w:t>25</w:t>
                            </w:r>
                            <w:r w:rsidR="00E64A93" w:rsidRPr="00E64A93">
                              <w:rPr>
                                <w:rFonts w:hint="eastAsia"/>
                              </w:rPr>
                              <w:t xml:space="preserve"> </w:t>
                            </w:r>
                            <w:r w:rsidR="00E64A93" w:rsidRPr="00E64A93">
                              <w:rPr>
                                <w:rFonts w:hint="eastAsia"/>
                              </w:rPr>
                              <w:t>日</w:t>
                            </w:r>
                          </w:p>
                          <w:p w:rsidR="00607172" w:rsidRDefault="00607172">
                            <w:pPr>
                              <w:rPr>
                                <w:rFonts w:hint="eastAsia"/>
                              </w:rPr>
                            </w:pP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FC9D9" id="_x0000_t202" coordsize="21600,21600" o:spt="202" path="m,l,21600r21600,l21600,xe">
                <v:stroke joinstyle="miter"/>
                <v:path gradientshapeok="t" o:connecttype="rect"/>
              </v:shapetype>
              <v:shape id="テキスト ボックス 2" o:spid="_x0000_s1026" type="#_x0000_t202" style="position:absolute;margin-left:288.9pt;margin-top:12.3pt;width:186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fYsgIAAMQFAAAOAAAAZHJzL2Uyb0RvYy54bWysVEtu2zAQ3RfoHQjuG9nKrzUsB26CFAWC&#10;JGhSZE1TZCyE4rAkbcldxkDRQ/QKRdc9jy7SISX/0mxSdCPNcP5vPsOTulRkLqwrQGe0v9ejRGgO&#10;eaHvM/r59vzNW0qcZzpnCrTI6EI4ejJ6/WpYmYFIYQoqF5agE+0Glcno1HszSBLHp6Jkbg+M0CiU&#10;YEvmkbX3SW5Zhd5LlaS93lFSgc2NBS6cw9ezVkhH0b+UgvsrKZ3wRGUUc/Pxa+N3Er7JaMgG95aZ&#10;acG7NNg/ZFGyQmPQtasz5hmZ2eIvV2XBLTiQfo9DmYCUBRexBqym33tSzc2UGRFrQXCcWcPk/p9b&#10;fjm/tqTIM5pSolmJLWqW35rHn83j72b5nTTLH81y2Tz+Qp6kAa7KuAFa3Ri08/V7qLHtq3eHjwGF&#10;Wtoy/LE+gnIEfrEGW9SecHxM949S7CAlHGX99Dg9PIjtSDbmxjr/QUBJApFRi92MILP5hfOYCqqu&#10;VEI0B6rIzwulIhMmSJwqS+YMe698TBItdrSUJlVGj/YPe9Hxjiy4XttPFOMPocxdD8gpHcKJOGtd&#10;WgGiFopI+YUSQUfpT0Ii1hGRZ3JknAu9zjNqBy2JFb3EsNPfZPUS47YOtIiRQfu1cVlosC1Ku9Dm&#10;DytoZauPIG3VHUhfT+pudCaQL3ByLLSr6Aw/LxDoC+b8NbO4ezgReE/8FX6kAuwOdBQlU7Bfn3sP&#10;+rgSKKWkwl3OqPsyY1ZQoj5qXJZ3/QOcLeIjc3B4nCJjtyWTbYmelaeAI9PHy2V4JIO+VytSWijv&#10;8OyMQ1QUMc0xdkb9ijz17YXBs8XFeByVcN0N8xf6xvDgOsAbBuy2vmPWdAPucTcuYbX1bPBkzlvd&#10;YKlhPPMgi7gEAeAW1Q54PBVxTruzFm7RNh+1Nsd39AcAAP//AwBQSwMEFAAGAAgAAAAhAKFrG8fd&#10;AAAACgEAAA8AAABkcnMvZG93bnJldi54bWxMj8tOwzAQRfdI/IM1SOyoQ9RHEuJUgAobVhTEehq7&#10;tkVsR7abhr9nWNHlfejOmXY7u4FNKiYbvID7RQFM+T5I67WAz4+XuwpYyuglDsErAT8qwba7vmqx&#10;keHs39W0z5rRiE8NCjA5jw3nqTfKYVqEUXnKjiE6zCSj5jLimcbdwMuiWHOH1tMFg6N6Nqr/3p+c&#10;gN2TrnVfYTS7Slo7zV/HN/0qxO3N/PgALKs5/5fhD5/QoSOmQzh5mdggYLXZEHoWUC7XwKhQL2sy&#10;DmSUqwJ41/LLF7pfAAAA//8DAFBLAQItABQABgAIAAAAIQC2gziS/gAAAOEBAAATAAAAAAAAAAAA&#10;AAAAAAAAAABbQ29udGVudF9UeXBlc10ueG1sUEsBAi0AFAAGAAgAAAAhADj9If/WAAAAlAEAAAsA&#10;AAAAAAAAAAAAAAAALwEAAF9yZWxzLy5yZWxzUEsBAi0AFAAGAAgAAAAhAJLcF9iyAgAAxAUAAA4A&#10;AAAAAAAAAAAAAAAALgIAAGRycy9lMm9Eb2MueG1sUEsBAi0AFAAGAAgAAAAhAKFrG8fdAAAACgEA&#10;AA8AAAAAAAAAAAAAAAAADAUAAGRycy9kb3ducmV2LnhtbFBLBQYAAAAABAAEAPMAAAAWBgAAAAA=&#10;" fillcolor="white [3201]" strokeweight=".5pt">
                <v:textbox>
                  <w:txbxContent>
                    <w:p w:rsidR="00E64A93" w:rsidRPr="00E4593B" w:rsidRDefault="00E64A93" w:rsidP="00E64A93">
                      <w:pPr>
                        <w:autoSpaceDE w:val="0"/>
                        <w:autoSpaceDN w:val="0"/>
                        <w:adjustRightInd w:val="0"/>
                        <w:jc w:val="center"/>
                        <w:rPr>
                          <w:rFonts w:asciiTheme="majorEastAsia" w:eastAsiaTheme="majorEastAsia" w:hAnsiTheme="majorEastAsia" w:cs="MS-Gothic"/>
                          <w:kern w:val="0"/>
                          <w:sz w:val="28"/>
                          <w:szCs w:val="28"/>
                        </w:rPr>
                      </w:pPr>
                      <w:r w:rsidRPr="00E4593B">
                        <w:rPr>
                          <w:rFonts w:asciiTheme="majorEastAsia" w:eastAsiaTheme="majorEastAsia" w:hAnsiTheme="majorEastAsia" w:cs="MS-Gothic" w:hint="eastAsia"/>
                          <w:kern w:val="0"/>
                          <w:sz w:val="28"/>
                          <w:szCs w:val="28"/>
                        </w:rPr>
                        <w:t>日本退職教職員協議会</w:t>
                      </w:r>
                    </w:p>
                    <w:p w:rsidR="00E64A93" w:rsidRPr="00E4593B" w:rsidRDefault="00E64A93" w:rsidP="00E64A93">
                      <w:pPr>
                        <w:autoSpaceDE w:val="0"/>
                        <w:autoSpaceDN w:val="0"/>
                        <w:adjustRightInd w:val="0"/>
                        <w:ind w:firstLineChars="200" w:firstLine="480"/>
                        <w:jc w:val="center"/>
                        <w:rPr>
                          <w:rFonts w:asciiTheme="minorEastAsia" w:hAnsiTheme="minorEastAsia" w:cs="MS-Mincho"/>
                          <w:kern w:val="0"/>
                          <w:sz w:val="24"/>
                          <w:szCs w:val="24"/>
                        </w:rPr>
                      </w:pPr>
                      <w:r w:rsidRPr="00E4593B">
                        <w:rPr>
                          <w:rFonts w:asciiTheme="minorEastAsia" w:hAnsiTheme="minorEastAsia" w:cs="MS-Mincho" w:hint="eastAsia"/>
                          <w:kern w:val="0"/>
                          <w:sz w:val="24"/>
                          <w:szCs w:val="24"/>
                        </w:rPr>
                        <w:t>発行責任者</w:t>
                      </w:r>
                      <w:r w:rsidR="00F46582" w:rsidRPr="00E4593B">
                        <w:rPr>
                          <w:rFonts w:asciiTheme="minorEastAsia" w:hAnsiTheme="minorEastAsia" w:cs="MS-Mincho" w:hint="eastAsia"/>
                          <w:kern w:val="0"/>
                          <w:sz w:val="24"/>
                          <w:szCs w:val="24"/>
                        </w:rPr>
                        <w:t xml:space="preserve">　</w:t>
                      </w:r>
                      <w:r w:rsidRPr="00E4593B">
                        <w:rPr>
                          <w:rFonts w:asciiTheme="minorEastAsia" w:hAnsiTheme="minorEastAsia" w:cs="MS-Mincho" w:hint="eastAsia"/>
                          <w:kern w:val="0"/>
                          <w:sz w:val="24"/>
                          <w:szCs w:val="24"/>
                        </w:rPr>
                        <w:t>竹田邦明</w:t>
                      </w:r>
                    </w:p>
                    <w:p w:rsidR="00E64A93" w:rsidRDefault="004170B0">
                      <w:r>
                        <w:rPr>
                          <w:sz w:val="32"/>
                          <w:szCs w:val="32"/>
                        </w:rPr>
                        <w:t>15</w:t>
                      </w:r>
                      <w:r w:rsidR="00E64A93" w:rsidRPr="00E4593B">
                        <w:rPr>
                          <w:rFonts w:hint="eastAsia"/>
                          <w:sz w:val="32"/>
                          <w:szCs w:val="32"/>
                        </w:rPr>
                        <w:t>－</w:t>
                      </w:r>
                      <w:r>
                        <w:rPr>
                          <w:sz w:val="32"/>
                          <w:szCs w:val="32"/>
                        </w:rPr>
                        <w:t>2</w:t>
                      </w:r>
                      <w:r w:rsidR="00E64A93" w:rsidRPr="00E4593B">
                        <w:rPr>
                          <w:rFonts w:hint="eastAsia"/>
                          <w:sz w:val="32"/>
                          <w:szCs w:val="32"/>
                        </w:rPr>
                        <w:t>号</w:t>
                      </w:r>
                      <w:r>
                        <w:t>2015</w:t>
                      </w:r>
                      <w:r w:rsidR="00E64A93" w:rsidRPr="00E64A93">
                        <w:rPr>
                          <w:rFonts w:hint="eastAsia"/>
                        </w:rPr>
                        <w:t>年</w:t>
                      </w:r>
                      <w:r w:rsidR="00E4593B">
                        <w:t>6</w:t>
                      </w:r>
                      <w:r w:rsidR="00E64A93" w:rsidRPr="00E64A93">
                        <w:rPr>
                          <w:rFonts w:hint="eastAsia"/>
                        </w:rPr>
                        <w:t xml:space="preserve"> </w:t>
                      </w:r>
                      <w:r w:rsidR="00E64A93" w:rsidRPr="00E64A93">
                        <w:rPr>
                          <w:rFonts w:hint="eastAsia"/>
                        </w:rPr>
                        <w:t>月</w:t>
                      </w:r>
                      <w:r>
                        <w:t>25</w:t>
                      </w:r>
                      <w:r w:rsidR="00E64A93" w:rsidRPr="00E64A93">
                        <w:rPr>
                          <w:rFonts w:hint="eastAsia"/>
                        </w:rPr>
                        <w:t xml:space="preserve"> </w:t>
                      </w:r>
                      <w:r w:rsidR="00E64A93" w:rsidRPr="00E64A93">
                        <w:rPr>
                          <w:rFonts w:hint="eastAsia"/>
                        </w:rPr>
                        <w:t>日</w:t>
                      </w:r>
                    </w:p>
                    <w:p w:rsidR="00607172" w:rsidRDefault="00607172">
                      <w:pPr>
                        <w:rPr>
                          <w:rFonts w:hint="eastAsia"/>
                        </w:rPr>
                      </w:pPr>
                      <w:r>
                        <w:rPr>
                          <w:rFonts w:hint="eastAsia"/>
                        </w:rPr>
                        <w:t>（</w:t>
                      </w:r>
                    </w:p>
                  </w:txbxContent>
                </v:textbox>
              </v:shape>
            </w:pict>
          </mc:Fallback>
        </mc:AlternateContent>
      </w:r>
      <w:r w:rsidR="004170B0" w:rsidRPr="00E64A93">
        <w:rPr>
          <w:rFonts w:ascii="HG丸ｺﾞｼｯｸM-PRO" w:eastAsia="HG丸ｺﾞｼｯｸM-PRO" w:cs="HG丸ｺﾞｼｯｸM-PRO"/>
          <w:noProof/>
          <w:kern w:val="0"/>
          <w:sz w:val="96"/>
          <w:szCs w:val="96"/>
        </w:rPr>
        <mc:AlternateContent>
          <mc:Choice Requires="wps">
            <w:drawing>
              <wp:anchor distT="0" distB="0" distL="114300" distR="114300" simplePos="0" relativeHeight="251659264" behindDoc="0" locked="0" layoutInCell="1" allowOverlap="1" wp14:anchorId="4A0F1F7D" wp14:editId="4137E01E">
                <wp:simplePos x="0" y="0"/>
                <wp:positionH relativeFrom="column">
                  <wp:posOffset>19050</wp:posOffset>
                </wp:positionH>
                <wp:positionV relativeFrom="paragraph">
                  <wp:posOffset>34290</wp:posOffset>
                </wp:positionV>
                <wp:extent cx="6080760" cy="1531620"/>
                <wp:effectExtent l="19050" t="19050" r="15240" b="1143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531620"/>
                        </a:xfrm>
                        <a:prstGeom prst="rect">
                          <a:avLst/>
                        </a:prstGeom>
                        <a:solidFill>
                          <a:srgbClr val="FFFFFF"/>
                        </a:solidFill>
                        <a:ln w="28575">
                          <a:solidFill>
                            <a:schemeClr val="tx2"/>
                          </a:solidFill>
                          <a:miter lim="800000"/>
                          <a:headEnd/>
                          <a:tailEnd/>
                        </a:ln>
                      </wps:spPr>
                      <wps:txbx>
                        <w:txbxContent>
                          <w:p w:rsidR="00E4593B" w:rsidRPr="00E4593B" w:rsidRDefault="00E4593B" w:rsidP="00E64A93">
                            <w:pPr>
                              <w:autoSpaceDE w:val="0"/>
                              <w:autoSpaceDN w:val="0"/>
                              <w:adjustRightInd w:val="0"/>
                              <w:ind w:firstLineChars="50" w:firstLine="200"/>
                              <w:jc w:val="left"/>
                              <w:rPr>
                                <w:rFonts w:ascii="HG丸ｺﾞｼｯｸM-PRO" w:eastAsia="HG丸ｺﾞｼｯｸM-PRO" w:cs="HG丸ｺﾞｼｯｸM-PRO"/>
                                <w:kern w:val="0"/>
                                <w:sz w:val="40"/>
                                <w:szCs w:val="40"/>
                              </w:rPr>
                            </w:pPr>
                            <w:r w:rsidRPr="00E4593B">
                              <w:rPr>
                                <w:rFonts w:ascii="HG丸ｺﾞｼｯｸM-PRO" w:eastAsia="HG丸ｺﾞｼｯｸM-PRO" w:cs="HG丸ｺﾞｼｯｸM-PRO" w:hint="eastAsia"/>
                                <w:kern w:val="0"/>
                                <w:sz w:val="40"/>
                                <w:szCs w:val="40"/>
                              </w:rPr>
                              <w:t>日　退　教</w:t>
                            </w:r>
                          </w:p>
                          <w:p w:rsidR="00E64A93" w:rsidRDefault="00E64A93" w:rsidP="00E64A93">
                            <w:pPr>
                              <w:autoSpaceDE w:val="0"/>
                              <w:autoSpaceDN w:val="0"/>
                              <w:adjustRightInd w:val="0"/>
                              <w:ind w:firstLineChars="50" w:firstLine="480"/>
                              <w:jc w:val="left"/>
                              <w:rPr>
                                <w:rFonts w:ascii="HG丸ｺﾞｼｯｸM-PRO" w:eastAsia="HG丸ｺﾞｼｯｸM-PRO" w:cs="HG丸ｺﾞｼｯｸM-PRO"/>
                                <w:kern w:val="0"/>
                                <w:sz w:val="96"/>
                                <w:szCs w:val="96"/>
                              </w:rPr>
                            </w:pPr>
                            <w:r>
                              <w:rPr>
                                <w:rFonts w:ascii="HG丸ｺﾞｼｯｸM-PRO" w:eastAsia="HG丸ｺﾞｼｯｸM-PRO" w:cs="HG丸ｺﾞｼｯｸM-PRO" w:hint="eastAsia"/>
                                <w:kern w:val="0"/>
                                <w:sz w:val="96"/>
                                <w:szCs w:val="96"/>
                              </w:rPr>
                              <w:t>事務局速報</w:t>
                            </w:r>
                          </w:p>
                          <w:p w:rsidR="00E64A93" w:rsidRDefault="00E64A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F1F7D" id="_x0000_s1027" type="#_x0000_t202" style="position:absolute;margin-left:1.5pt;margin-top:2.7pt;width:478.8pt;height:1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oVTwIAAF8EAAAOAAAAZHJzL2Uyb0RvYy54bWysVM2O0zAQviPxDpbvNGm3f0RNV0uXIqRd&#10;QFp4ANdxGgvHE2y3STm2EuIheAXEmefJizB2ut3uckPkYM14PN/MfDOT2WVTKrIVxkrQKe33YkqE&#10;5pBJvU7pp4/LF1NKrGM6Ywq0SOlOWHo5f/5sVleJGEABKhOGIIi2SV2ltHCuSqLI8kKUzPagEhqN&#10;OZiSOVTNOsoMqxG9VNEgjsdRDSarDHBhLd5ed0Y6D/h5Lrh7n+dWOKJSirm5cJpwrvwZzWcsWRtW&#10;FZIf02D/kEXJpMagJ6hr5hjZGPkXVCm5AQu563EoI8hzyUWoAavpx0+quStYJUItSI6tTjTZ/wfL&#10;320/GCKzlF7EE0o0K7FJ7eFbu//Z7n+3h++kPfxoD4d2/wt1MvCE1ZVN0O+uQk/XvIIGGx+Kt9UN&#10;8M+WaFgUTK/FlTFQF4JlmHDfe0Znrh2O9SCr+hYyjMs2DgJQk5vSs4n8EETHxu1OzRKNIxwvx/E0&#10;nozRxNHWH130x4PQzogl9+6Vse6NgJJ4IaUGpyHAs+2NdT4dltw/8dEsKJktpVJBMevVQhmyZTg5&#10;y/CFCp48U5rUKR1MR5NRR8EjDD/F4oTimkAfRn0UqZQOV0DJMqXT2H/dUHreXussDKhjUnUyOit9&#10;JNJz17HomlUTmhhY9iSvINshswa6iccNRaEA85WSGqc9pfbLhhlBiXqrsTsv+8OhX4+gDEcTpJKY&#10;c8vq3MI0R6iUOko6ceHCSnneNFxhF3MZ+H3I5JgyTnGg/bhxfk3O9fDq4b8w/wMAAP//AwBQSwME&#10;FAAGAAgAAAAhADvjVpPeAAAABwEAAA8AAABkcnMvZG93bnJldi54bWxMj81OwzAQhO9IvIO1SNyo&#10;QymmhGyq8ndAwIGWcnbiJYmw11HsNuHtMSc4jmY0802xmpwVBxpC5xnhfJaBIK696bhBeN8+ni1B&#10;hKjZaOuZEL4pwKo8Pip0bvzIb3TYxEakEg65Rmhj7HMpQ92S02Hme+LkffrB6Zjk0Egz6DGVOyvn&#10;Waak0x2nhVb3dNdS/bXZO4SHdX/7+nLlKrndLe9H2ew+np4t4unJtL4BEWmKf2H4xU/oUCamyu/Z&#10;BGERLtKTiHC5AJHca5UpEBXCfKEUyLKQ//nLHwAAAP//AwBQSwECLQAUAAYACAAAACEAtoM4kv4A&#10;AADhAQAAEwAAAAAAAAAAAAAAAAAAAAAAW0NvbnRlbnRfVHlwZXNdLnhtbFBLAQItABQABgAIAAAA&#10;IQA4/SH/1gAAAJQBAAALAAAAAAAAAAAAAAAAAC8BAABfcmVscy8ucmVsc1BLAQItABQABgAIAAAA&#10;IQBQsvoVTwIAAF8EAAAOAAAAAAAAAAAAAAAAAC4CAABkcnMvZTJvRG9jLnhtbFBLAQItABQABgAI&#10;AAAAIQA741aT3gAAAAcBAAAPAAAAAAAAAAAAAAAAAKkEAABkcnMvZG93bnJldi54bWxQSwUGAAAA&#10;AAQABADzAAAAtAUAAAAA&#10;" strokecolor="#1f497d [3215]" strokeweight="2.25pt">
                <v:textbox>
                  <w:txbxContent>
                    <w:p w:rsidR="00E4593B" w:rsidRPr="00E4593B" w:rsidRDefault="00E4593B" w:rsidP="00E64A93">
                      <w:pPr>
                        <w:autoSpaceDE w:val="0"/>
                        <w:autoSpaceDN w:val="0"/>
                        <w:adjustRightInd w:val="0"/>
                        <w:ind w:firstLineChars="50" w:firstLine="200"/>
                        <w:jc w:val="left"/>
                        <w:rPr>
                          <w:rFonts w:ascii="HG丸ｺﾞｼｯｸM-PRO" w:eastAsia="HG丸ｺﾞｼｯｸM-PRO" w:cs="HG丸ｺﾞｼｯｸM-PRO"/>
                          <w:kern w:val="0"/>
                          <w:sz w:val="40"/>
                          <w:szCs w:val="40"/>
                        </w:rPr>
                      </w:pPr>
                      <w:r w:rsidRPr="00E4593B">
                        <w:rPr>
                          <w:rFonts w:ascii="HG丸ｺﾞｼｯｸM-PRO" w:eastAsia="HG丸ｺﾞｼｯｸM-PRO" w:cs="HG丸ｺﾞｼｯｸM-PRO" w:hint="eastAsia"/>
                          <w:kern w:val="0"/>
                          <w:sz w:val="40"/>
                          <w:szCs w:val="40"/>
                        </w:rPr>
                        <w:t>日　退　教</w:t>
                      </w:r>
                    </w:p>
                    <w:p w:rsidR="00E64A93" w:rsidRDefault="00E64A93" w:rsidP="00E64A93">
                      <w:pPr>
                        <w:autoSpaceDE w:val="0"/>
                        <w:autoSpaceDN w:val="0"/>
                        <w:adjustRightInd w:val="0"/>
                        <w:ind w:firstLineChars="50" w:firstLine="480"/>
                        <w:jc w:val="left"/>
                        <w:rPr>
                          <w:rFonts w:ascii="HG丸ｺﾞｼｯｸM-PRO" w:eastAsia="HG丸ｺﾞｼｯｸM-PRO" w:cs="HG丸ｺﾞｼｯｸM-PRO"/>
                          <w:kern w:val="0"/>
                          <w:sz w:val="96"/>
                          <w:szCs w:val="96"/>
                        </w:rPr>
                      </w:pPr>
                      <w:r>
                        <w:rPr>
                          <w:rFonts w:ascii="HG丸ｺﾞｼｯｸM-PRO" w:eastAsia="HG丸ｺﾞｼｯｸM-PRO" w:cs="HG丸ｺﾞｼｯｸM-PRO" w:hint="eastAsia"/>
                          <w:kern w:val="0"/>
                          <w:sz w:val="96"/>
                          <w:szCs w:val="96"/>
                        </w:rPr>
                        <w:t>事務局速報</w:t>
                      </w:r>
                    </w:p>
                    <w:p w:rsidR="00E64A93" w:rsidRDefault="00E64A93"/>
                  </w:txbxContent>
                </v:textbox>
              </v:shape>
            </w:pict>
          </mc:Fallback>
        </mc:AlternateContent>
      </w:r>
    </w:p>
    <w:p w:rsidR="00E64A93" w:rsidRDefault="00E64A93" w:rsidP="00E64A93">
      <w:pPr>
        <w:widowControl/>
        <w:spacing w:before="100" w:beforeAutospacing="1" w:after="100" w:afterAutospacing="1"/>
        <w:jc w:val="left"/>
        <w:rPr>
          <w:rFonts w:asciiTheme="minorEastAsia" w:hAnsiTheme="minorEastAsia" w:cs="ＭＳ Ｐゴシック"/>
          <w:color w:val="000000"/>
          <w:kern w:val="0"/>
          <w:sz w:val="24"/>
          <w:szCs w:val="24"/>
        </w:rPr>
      </w:pPr>
    </w:p>
    <w:p w:rsidR="004170B0" w:rsidRDefault="004170B0" w:rsidP="004170B0">
      <w:pPr>
        <w:spacing w:line="400" w:lineRule="exact"/>
        <w:rPr>
          <w:b/>
          <w:bCs/>
          <w:sz w:val="36"/>
          <w:szCs w:val="36"/>
        </w:rPr>
      </w:pPr>
    </w:p>
    <w:p w:rsidR="004170B0" w:rsidRPr="000C68BC" w:rsidRDefault="004170B0" w:rsidP="004170B0">
      <w:pPr>
        <w:spacing w:line="400" w:lineRule="exact"/>
        <w:rPr>
          <w:b/>
          <w:bCs/>
          <w:sz w:val="36"/>
          <w:szCs w:val="36"/>
        </w:rPr>
      </w:pPr>
      <w:r>
        <w:rPr>
          <w:rFonts w:hint="eastAsia"/>
          <w:b/>
          <w:bCs/>
          <w:sz w:val="36"/>
          <w:szCs w:val="36"/>
        </w:rPr>
        <w:t>戦争</w:t>
      </w:r>
      <w:r w:rsidRPr="000C68BC">
        <w:rPr>
          <w:rFonts w:hint="eastAsia"/>
          <w:b/>
          <w:bCs/>
          <w:sz w:val="36"/>
          <w:szCs w:val="36"/>
        </w:rPr>
        <w:t>法案廃案を！</w:t>
      </w:r>
    </w:p>
    <w:p w:rsidR="004170B0" w:rsidRPr="000C68BC" w:rsidRDefault="004170B0" w:rsidP="004170B0">
      <w:pPr>
        <w:jc w:val="center"/>
        <w:rPr>
          <w:b/>
          <w:bCs/>
          <w:sz w:val="32"/>
          <w:szCs w:val="32"/>
        </w:rPr>
      </w:pPr>
      <w:r w:rsidRPr="000C68BC">
        <w:rPr>
          <w:rFonts w:hint="eastAsia"/>
          <w:b/>
          <w:bCs/>
          <w:sz w:val="32"/>
          <w:szCs w:val="32"/>
        </w:rPr>
        <w:t>6</w:t>
      </w:r>
      <w:r w:rsidRPr="000C68BC">
        <w:rPr>
          <w:rFonts w:hint="eastAsia"/>
          <w:b/>
          <w:bCs/>
          <w:sz w:val="32"/>
          <w:szCs w:val="32"/>
        </w:rPr>
        <w:t>・</w:t>
      </w:r>
      <w:r w:rsidRPr="000C68BC">
        <w:rPr>
          <w:rFonts w:hint="eastAsia"/>
          <w:b/>
          <w:bCs/>
          <w:sz w:val="32"/>
          <w:szCs w:val="32"/>
        </w:rPr>
        <w:t>24</w:t>
      </w:r>
      <w:r w:rsidRPr="000C68BC">
        <w:rPr>
          <w:rFonts w:hint="eastAsia"/>
          <w:b/>
          <w:bCs/>
          <w:sz w:val="32"/>
          <w:szCs w:val="32"/>
        </w:rPr>
        <w:t>国会包囲に</w:t>
      </w:r>
      <w:r w:rsidRPr="000C68BC">
        <w:rPr>
          <w:rFonts w:hint="eastAsia"/>
          <w:b/>
          <w:bCs/>
          <w:sz w:val="32"/>
          <w:szCs w:val="32"/>
        </w:rPr>
        <w:t>3</w:t>
      </w:r>
      <w:r w:rsidRPr="000C68BC">
        <w:rPr>
          <w:rFonts w:hint="eastAsia"/>
          <w:b/>
          <w:bCs/>
          <w:sz w:val="32"/>
          <w:szCs w:val="32"/>
        </w:rPr>
        <w:t>万人</w:t>
      </w:r>
      <w:r>
        <w:rPr>
          <w:rFonts w:hint="eastAsia"/>
          <w:b/>
          <w:bCs/>
          <w:sz w:val="32"/>
          <w:szCs w:val="32"/>
        </w:rPr>
        <w:t>（</w:t>
      </w:r>
      <w:r>
        <w:rPr>
          <w:rFonts w:hint="eastAsia"/>
          <w:b/>
          <w:bCs/>
          <w:sz w:val="32"/>
          <w:szCs w:val="32"/>
        </w:rPr>
        <w:t>6</w:t>
      </w:r>
      <w:r>
        <w:rPr>
          <w:rFonts w:hint="eastAsia"/>
          <w:b/>
          <w:bCs/>
          <w:sz w:val="32"/>
          <w:szCs w:val="32"/>
        </w:rPr>
        <w:t>・</w:t>
      </w:r>
      <w:r>
        <w:rPr>
          <w:rFonts w:hint="eastAsia"/>
          <w:b/>
          <w:bCs/>
          <w:sz w:val="32"/>
          <w:szCs w:val="32"/>
        </w:rPr>
        <w:t>14</w:t>
      </w:r>
      <w:r>
        <w:rPr>
          <w:rFonts w:hint="eastAsia"/>
          <w:b/>
          <w:bCs/>
          <w:sz w:val="32"/>
          <w:szCs w:val="32"/>
        </w:rPr>
        <w:t>は</w:t>
      </w:r>
      <w:r>
        <w:rPr>
          <w:rFonts w:hint="eastAsia"/>
          <w:b/>
          <w:bCs/>
          <w:sz w:val="32"/>
          <w:szCs w:val="32"/>
        </w:rPr>
        <w:t>2</w:t>
      </w:r>
      <w:r>
        <w:rPr>
          <w:rFonts w:hint="eastAsia"/>
          <w:b/>
          <w:bCs/>
          <w:sz w:val="32"/>
          <w:szCs w:val="32"/>
        </w:rPr>
        <w:t>万</w:t>
      </w:r>
      <w:r>
        <w:rPr>
          <w:rFonts w:hint="eastAsia"/>
          <w:b/>
          <w:bCs/>
          <w:sz w:val="32"/>
          <w:szCs w:val="32"/>
        </w:rPr>
        <w:t>5</w:t>
      </w:r>
      <w:r>
        <w:rPr>
          <w:rFonts w:hint="eastAsia"/>
          <w:b/>
          <w:bCs/>
          <w:sz w:val="32"/>
          <w:szCs w:val="32"/>
        </w:rPr>
        <w:t>千人）</w:t>
      </w:r>
    </w:p>
    <w:p w:rsidR="004170B0" w:rsidRPr="00A71603" w:rsidRDefault="004170B0" w:rsidP="004170B0">
      <w:pPr>
        <w:ind w:firstLineChars="100" w:firstLine="211"/>
        <w:rPr>
          <w:b/>
          <w:bCs/>
        </w:rPr>
      </w:pPr>
      <w:r>
        <w:rPr>
          <w:b/>
          <w:bCs/>
          <w:noProof/>
        </w:rPr>
        <w:drawing>
          <wp:anchor distT="0" distB="0" distL="114300" distR="114300" simplePos="0" relativeHeight="251664384" behindDoc="0" locked="0" layoutInCell="1" allowOverlap="1" wp14:anchorId="2A20C304" wp14:editId="45E648A5">
            <wp:simplePos x="0" y="0"/>
            <wp:positionH relativeFrom="column">
              <wp:posOffset>3067050</wp:posOffset>
            </wp:positionH>
            <wp:positionV relativeFrom="paragraph">
              <wp:posOffset>7620</wp:posOffset>
            </wp:positionV>
            <wp:extent cx="2994660" cy="2247900"/>
            <wp:effectExtent l="0" t="0" r="0" b="0"/>
            <wp:wrapSquare wrapText="bothSides"/>
            <wp:docPr id="4" name="図 4" descr="C:\Users\takeda\Desktop\DSC0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eda\Desktop\DSC02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466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603">
        <w:rPr>
          <w:b/>
          <w:bCs/>
        </w:rPr>
        <w:t>集団的自衛権の行使容認を柱とする</w:t>
      </w:r>
      <w:r>
        <w:rPr>
          <w:rFonts w:hint="eastAsia"/>
          <w:b/>
          <w:bCs/>
        </w:rPr>
        <w:t>戦争関連</w:t>
      </w:r>
      <w:r>
        <w:rPr>
          <w:rFonts w:hint="eastAsia"/>
          <w:b/>
          <w:bCs/>
        </w:rPr>
        <w:t>11</w:t>
      </w:r>
      <w:r>
        <w:rPr>
          <w:rFonts w:hint="eastAsia"/>
          <w:b/>
          <w:bCs/>
        </w:rPr>
        <w:t>法案</w:t>
      </w:r>
      <w:r w:rsidRPr="00A71603">
        <w:rPr>
          <w:b/>
          <w:bCs/>
        </w:rPr>
        <w:t>に反対し、廃案や撤回を求める市民</w:t>
      </w:r>
      <w:r>
        <w:rPr>
          <w:rFonts w:hint="eastAsia"/>
          <w:b/>
          <w:bCs/>
        </w:rPr>
        <w:t>の</w:t>
      </w:r>
      <w:r w:rsidRPr="00A71603">
        <w:rPr>
          <w:b/>
          <w:bCs/>
        </w:rPr>
        <w:t>抗議</w:t>
      </w:r>
      <w:r>
        <w:rPr>
          <w:rFonts w:hint="eastAsia"/>
          <w:b/>
          <w:bCs/>
        </w:rPr>
        <w:t>行動</w:t>
      </w:r>
      <w:r w:rsidRPr="00A71603">
        <w:rPr>
          <w:b/>
          <w:bCs/>
        </w:rPr>
        <w:t>が</w:t>
      </w:r>
      <w:r>
        <w:rPr>
          <w:rFonts w:hint="eastAsia"/>
          <w:b/>
          <w:bCs/>
        </w:rPr>
        <w:t>6</w:t>
      </w:r>
      <w:r>
        <w:rPr>
          <w:rFonts w:hint="eastAsia"/>
          <w:b/>
          <w:bCs/>
        </w:rPr>
        <w:t>月</w:t>
      </w:r>
      <w:r>
        <w:rPr>
          <w:rFonts w:hint="eastAsia"/>
          <w:b/>
          <w:bCs/>
        </w:rPr>
        <w:t>24</w:t>
      </w:r>
      <w:r>
        <w:rPr>
          <w:rFonts w:hint="eastAsia"/>
          <w:b/>
          <w:bCs/>
        </w:rPr>
        <w:t>日午後</w:t>
      </w:r>
      <w:r>
        <w:rPr>
          <w:rFonts w:hint="eastAsia"/>
          <w:b/>
          <w:bCs/>
        </w:rPr>
        <w:t>6</w:t>
      </w:r>
      <w:r>
        <w:rPr>
          <w:rFonts w:hint="eastAsia"/>
          <w:b/>
          <w:bCs/>
        </w:rPr>
        <w:t>時半から、</w:t>
      </w:r>
      <w:r w:rsidRPr="00A71603">
        <w:rPr>
          <w:b/>
          <w:bCs/>
        </w:rPr>
        <w:t>東京・永田町の国会周辺で行われ</w:t>
      </w:r>
      <w:r>
        <w:rPr>
          <w:rFonts w:hint="eastAsia"/>
          <w:b/>
          <w:bCs/>
        </w:rPr>
        <w:t>まし</w:t>
      </w:r>
      <w:r w:rsidRPr="00A71603">
        <w:rPr>
          <w:b/>
          <w:bCs/>
        </w:rPr>
        <w:t>た。</w:t>
      </w:r>
      <w:r>
        <w:rPr>
          <w:rFonts w:hint="eastAsia"/>
          <w:b/>
          <w:bCs/>
        </w:rPr>
        <w:t>約</w:t>
      </w:r>
      <w:r>
        <w:rPr>
          <w:rFonts w:hint="eastAsia"/>
          <w:b/>
          <w:bCs/>
        </w:rPr>
        <w:t>3</w:t>
      </w:r>
      <w:r w:rsidRPr="00A71603">
        <w:rPr>
          <w:b/>
          <w:bCs/>
        </w:rPr>
        <w:t>万人</w:t>
      </w:r>
      <w:r>
        <w:rPr>
          <w:rFonts w:hint="eastAsia"/>
          <w:b/>
          <w:bCs/>
        </w:rPr>
        <w:t>が</w:t>
      </w:r>
      <w:r w:rsidRPr="00A71603">
        <w:rPr>
          <w:b/>
          <w:bCs/>
        </w:rPr>
        <w:t>国会を包囲し、粘り強く戦っていくことを誓</w:t>
      </w:r>
      <w:r>
        <w:rPr>
          <w:rFonts w:hint="eastAsia"/>
          <w:b/>
          <w:bCs/>
        </w:rPr>
        <w:t>いまし</w:t>
      </w:r>
      <w:r w:rsidRPr="00A71603">
        <w:rPr>
          <w:b/>
          <w:bCs/>
        </w:rPr>
        <w:t xml:space="preserve">た。　</w:t>
      </w:r>
    </w:p>
    <w:p w:rsidR="004170B0" w:rsidRPr="00A71603" w:rsidRDefault="004170B0" w:rsidP="004170B0">
      <w:pPr>
        <w:rPr>
          <w:b/>
          <w:bCs/>
        </w:rPr>
      </w:pPr>
      <w:r w:rsidRPr="007C7BBE">
        <w:rPr>
          <w:b/>
          <w:bCs/>
          <w:noProof/>
        </w:rPr>
        <mc:AlternateContent>
          <mc:Choice Requires="wps">
            <w:drawing>
              <wp:anchor distT="45720" distB="45720" distL="114300" distR="114300" simplePos="0" relativeHeight="251666432" behindDoc="0" locked="0" layoutInCell="1" allowOverlap="1" wp14:anchorId="6FE2A5F4" wp14:editId="65057C25">
                <wp:simplePos x="0" y="0"/>
                <wp:positionH relativeFrom="column">
                  <wp:posOffset>3585210</wp:posOffset>
                </wp:positionH>
                <wp:positionV relativeFrom="paragraph">
                  <wp:posOffset>891540</wp:posOffset>
                </wp:positionV>
                <wp:extent cx="2080260" cy="350520"/>
                <wp:effectExtent l="0" t="0" r="15240" b="1143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50520"/>
                        </a:xfrm>
                        <a:prstGeom prst="rect">
                          <a:avLst/>
                        </a:prstGeom>
                        <a:solidFill>
                          <a:srgbClr val="FFFFFF"/>
                        </a:solidFill>
                        <a:ln w="9525">
                          <a:solidFill>
                            <a:srgbClr val="000000"/>
                          </a:solidFill>
                          <a:miter lim="800000"/>
                          <a:headEnd/>
                          <a:tailEnd/>
                        </a:ln>
                      </wps:spPr>
                      <wps:txbx>
                        <w:txbxContent>
                          <w:p w:rsidR="004170B0" w:rsidRPr="007C7BBE" w:rsidRDefault="004170B0" w:rsidP="004170B0">
                            <w:pPr>
                              <w:rPr>
                                <w:rFonts w:ascii="AR P丸ゴシック体M04" w:eastAsia="AR P丸ゴシック体M04" w:hAnsi="AR P丸ゴシック体M04" w:hint="eastAsia"/>
                                <w:sz w:val="18"/>
                                <w:szCs w:val="18"/>
                              </w:rPr>
                            </w:pPr>
                            <w:r w:rsidRPr="007C7BBE">
                              <w:rPr>
                                <w:rFonts w:ascii="AR P丸ゴシック体M04" w:eastAsia="AR P丸ゴシック体M04" w:hAnsi="AR P丸ゴシック体M04"/>
                                <w:sz w:val="18"/>
                                <w:szCs w:val="18"/>
                              </w:rPr>
                              <w:t>6・24国会包囲大集会</w:t>
                            </w:r>
                            <w:r w:rsidRPr="007C7BBE">
                              <w:rPr>
                                <w:rFonts w:ascii="AR P丸ゴシック体M04" w:eastAsia="AR P丸ゴシック体M04" w:hAnsi="AR P丸ゴシック体M04" w:hint="eastAsia"/>
                                <w:sz w:val="18"/>
                                <w:szCs w:val="18"/>
                              </w:rPr>
                              <w:t xml:space="preserve">　</w:t>
                            </w:r>
                            <w:r w:rsidRPr="007C7BBE">
                              <w:rPr>
                                <w:rFonts w:ascii="AR P丸ゴシック体M04" w:eastAsia="AR P丸ゴシック体M04" w:hAnsi="AR P丸ゴシック体M04"/>
                                <w:sz w:val="18"/>
                                <w:szCs w:val="18"/>
                              </w:rPr>
                              <w:t>身動きできず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A5F4" id="_x0000_s1028" type="#_x0000_t202" style="position:absolute;left:0;text-align:left;margin-left:282.3pt;margin-top:70.2pt;width:163.8pt;height:27.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ZmRAIAAFwEAAAOAAAAZHJzL2Uyb0RvYy54bWysVMGO0zAQvSPxD5bvNGloSzdqulq6FCHt&#10;AtLCB7iO01g4nmC7TcqxlRAfwS8gznxPfoSx0y3VAhdEDpbH43meeW8ms8u2UmQrjJWgMzocxJQI&#10;zSGXep3R9++WT6aUWMd0zhRokdGdsPRy/vjRrKlTkUAJKheGIIi2aVNntHSuTqPI8lJUzA6gFhqd&#10;BZiKOTTNOsoNaxC9UlESx5OoAZPXBriwFk+veyedB/yiENy9KQorHFEZxdxcWE1YV36N5jOWrg2r&#10;S8mPabB/yKJiUuOjJ6hr5hjZGPkbVCW5AQuFG3CoIigKyUWoAasZxg+quStZLUItSI6tTzTZ/wfL&#10;X2/fGiLzjE4o0axCibrD527/rdv/6A5fSHf42h0O3f472iTxdDW1TTHqrsY41z6HFmUPpdv6BvgH&#10;SzQsSqbX4soYaErBckx36COjs9Aex3qQVXMLOb7LNg4CUFuYynOJ7BBER9l2J6lE6wjHwySexskE&#10;XRx9T8fxOAlaRiy9j66NdS8FVMRvMmqwFQI6295Y57Nh6f0V/5gFJfOlVCoYZr1aKEO2DNtmGb5Q&#10;wINrSpMmoxfjZNwT8FeIOHx/gqikw/5Xssro9HSJpZ62FzoP3emYVP0eU1b6yKOnrifRtas2KHiS&#10;ZwX5Dok10Lc7jiduSjCfKGmw1TNqP26YEZSoVxrFuRiORn42gjEaP0MqiTn3rM49THOEyqijpN8u&#10;XJgnz5uGKxSxkIFfr3afyTFlbOFA+3Hc/Iyc2+HWr5/C/CcAAAD//wMAUEsDBBQABgAIAAAAIQD2&#10;zNSx4QAAAAsBAAAPAAAAZHJzL2Rvd25yZXYueG1sTI/LTsMwEEX3SPyDNUhsUOsQUpOEOBVCAtEd&#10;tAi2bjJNIvwItpuGv2dYwXLmHt05U61no9mEPgzOSrheJsDQNq4dbCfhbfe4yIGFqGyrtLMo4RsD&#10;rOvzs0qVrTvZV5y2sWNUYkOpJPQxjiXnoenRqLB0I1rKDs4bFWn0HW+9OlG50TxNEsGNGixd6NWI&#10;Dz02n9ujkZBnz9NH2Ny8vDfioIt4dTs9fXkpLy/m+ztgEef4B8OvPqlDTU57d7RtYFrCSmSCUAqy&#10;JANGRF6kKbA9bYqVAF5X/P8P9Q8AAAD//wMAUEsBAi0AFAAGAAgAAAAhALaDOJL+AAAA4QEAABMA&#10;AAAAAAAAAAAAAAAAAAAAAFtDb250ZW50X1R5cGVzXS54bWxQSwECLQAUAAYACAAAACEAOP0h/9YA&#10;AACUAQAACwAAAAAAAAAAAAAAAAAvAQAAX3JlbHMvLnJlbHNQSwECLQAUAAYACAAAACEAEOjGZkQC&#10;AABcBAAADgAAAAAAAAAAAAAAAAAuAgAAZHJzL2Uyb0RvYy54bWxQSwECLQAUAAYACAAAACEA9szU&#10;seEAAAALAQAADwAAAAAAAAAAAAAAAACeBAAAZHJzL2Rvd25yZXYueG1sUEsFBgAAAAAEAAQA8wAA&#10;AKwFAAAAAA==&#10;">
                <v:textbox>
                  <w:txbxContent>
                    <w:p w:rsidR="004170B0" w:rsidRPr="007C7BBE" w:rsidRDefault="004170B0" w:rsidP="004170B0">
                      <w:pPr>
                        <w:rPr>
                          <w:rFonts w:ascii="AR P丸ゴシック体M04" w:eastAsia="AR P丸ゴシック体M04" w:hAnsi="AR P丸ゴシック体M04" w:hint="eastAsia"/>
                          <w:sz w:val="18"/>
                          <w:szCs w:val="18"/>
                        </w:rPr>
                      </w:pPr>
                      <w:r w:rsidRPr="007C7BBE">
                        <w:rPr>
                          <w:rFonts w:ascii="AR P丸ゴシック体M04" w:eastAsia="AR P丸ゴシック体M04" w:hAnsi="AR P丸ゴシック体M04"/>
                          <w:sz w:val="18"/>
                          <w:szCs w:val="18"/>
                        </w:rPr>
                        <w:t>6・24国会包囲大集会</w:t>
                      </w:r>
                      <w:r w:rsidRPr="007C7BBE">
                        <w:rPr>
                          <w:rFonts w:ascii="AR P丸ゴシック体M04" w:eastAsia="AR P丸ゴシック体M04" w:hAnsi="AR P丸ゴシック体M04" w:hint="eastAsia"/>
                          <w:sz w:val="18"/>
                          <w:szCs w:val="18"/>
                        </w:rPr>
                        <w:t xml:space="preserve">　</w:t>
                      </w:r>
                      <w:r w:rsidRPr="007C7BBE">
                        <w:rPr>
                          <w:rFonts w:ascii="AR P丸ゴシック体M04" w:eastAsia="AR P丸ゴシック体M04" w:hAnsi="AR P丸ゴシック体M04"/>
                          <w:sz w:val="18"/>
                          <w:szCs w:val="18"/>
                        </w:rPr>
                        <w:t>身動きできず</w:t>
                      </w:r>
                    </w:p>
                  </w:txbxContent>
                </v:textbox>
                <w10:wrap type="square"/>
              </v:shape>
            </w:pict>
          </mc:Fallback>
        </mc:AlternateContent>
      </w:r>
      <w:r>
        <w:rPr>
          <w:rFonts w:hint="eastAsia"/>
          <w:b/>
          <w:bCs/>
          <w:noProof/>
        </w:rPr>
        <w:drawing>
          <wp:anchor distT="0" distB="0" distL="114300" distR="114300" simplePos="0" relativeHeight="251663360" behindDoc="0" locked="0" layoutInCell="1" allowOverlap="1" wp14:anchorId="1E78970C" wp14:editId="134767A7">
            <wp:simplePos x="0" y="0"/>
            <wp:positionH relativeFrom="margin">
              <wp:align>right</wp:align>
            </wp:positionH>
            <wp:positionV relativeFrom="paragraph">
              <wp:posOffset>1668780</wp:posOffset>
            </wp:positionV>
            <wp:extent cx="2609850" cy="1958340"/>
            <wp:effectExtent l="0" t="0" r="0" b="3810"/>
            <wp:wrapSquare wrapText="bothSides"/>
            <wp:docPr id="3" name="図 3" descr="C:\Users\takeda\Desktop\DSC0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eda\Desktop\DSC019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603">
        <w:rPr>
          <w:b/>
          <w:bCs/>
        </w:rPr>
        <w:t xml:space="preserve">　</w:t>
      </w:r>
      <w:r>
        <w:rPr>
          <w:rFonts w:hint="eastAsia"/>
          <w:b/>
          <w:bCs/>
        </w:rPr>
        <w:t>この日の</w:t>
      </w:r>
      <w:r w:rsidRPr="00A71603">
        <w:rPr>
          <w:b/>
          <w:bCs/>
        </w:rPr>
        <w:t>国会包囲を主催したのは、</w:t>
      </w:r>
      <w:r>
        <w:rPr>
          <w:rFonts w:hint="eastAsia"/>
          <w:b/>
          <w:bCs/>
        </w:rPr>
        <w:t>平和フォーラム・戦争をさせない</w:t>
      </w:r>
      <w:r>
        <w:rPr>
          <w:rFonts w:hint="eastAsia"/>
          <w:b/>
          <w:bCs/>
        </w:rPr>
        <w:t>1000</w:t>
      </w:r>
      <w:r>
        <w:rPr>
          <w:rFonts w:hint="eastAsia"/>
          <w:b/>
          <w:bCs/>
        </w:rPr>
        <w:t>人委員会が参加する</w:t>
      </w:r>
      <w:r w:rsidRPr="00A71603">
        <w:rPr>
          <w:b/>
          <w:bCs/>
        </w:rPr>
        <w:t>「戦争させない・９条壊すな！総がかり行動実行委員会」。</w:t>
      </w:r>
      <w:r>
        <w:rPr>
          <w:rFonts w:hint="eastAsia"/>
          <w:b/>
          <w:bCs/>
        </w:rPr>
        <w:t>実行委員会は</w:t>
      </w:r>
      <w:r>
        <w:rPr>
          <w:rFonts w:hint="eastAsia"/>
          <w:b/>
          <w:bCs/>
        </w:rPr>
        <w:t>15</w:t>
      </w:r>
      <w:r w:rsidRPr="00A71603">
        <w:rPr>
          <w:b/>
          <w:bCs/>
        </w:rPr>
        <w:t>日から平日の日中に、国会前で座り込み行動</w:t>
      </w:r>
      <w:r>
        <w:rPr>
          <w:rFonts w:hint="eastAsia"/>
          <w:b/>
          <w:bCs/>
        </w:rPr>
        <w:t>を行なってきました。国会</w:t>
      </w:r>
      <w:r w:rsidRPr="00A71603">
        <w:rPr>
          <w:b/>
          <w:bCs/>
        </w:rPr>
        <w:t>正門前に設けられた仮ステージの周辺</w:t>
      </w:r>
      <w:r>
        <w:rPr>
          <w:rFonts w:hint="eastAsia"/>
          <w:b/>
          <w:bCs/>
        </w:rPr>
        <w:t>や、日退教・日教組・平和フォーラムが参集した反対側議員会館前は</w:t>
      </w:r>
      <w:r w:rsidRPr="00A71603">
        <w:rPr>
          <w:b/>
          <w:bCs/>
        </w:rPr>
        <w:t>身動きできないほどの人が集まり、横断幕などを掲げ、「戦争法案絶対反対」とシュプレヒコールを繰り返し</w:t>
      </w:r>
      <w:r>
        <w:rPr>
          <w:rFonts w:hint="eastAsia"/>
          <w:b/>
          <w:bCs/>
        </w:rPr>
        <w:t>まし</w:t>
      </w:r>
      <w:r w:rsidRPr="00A71603">
        <w:rPr>
          <w:b/>
          <w:bCs/>
        </w:rPr>
        <w:t>た。</w:t>
      </w:r>
      <w:r>
        <w:rPr>
          <w:rFonts w:hint="eastAsia"/>
          <w:b/>
          <w:bCs/>
        </w:rPr>
        <w:t>6</w:t>
      </w:r>
      <w:r>
        <w:rPr>
          <w:rFonts w:hint="eastAsia"/>
          <w:b/>
          <w:bCs/>
        </w:rPr>
        <w:t>・</w:t>
      </w:r>
      <w:r>
        <w:rPr>
          <w:rFonts w:hint="eastAsia"/>
          <w:b/>
          <w:bCs/>
        </w:rPr>
        <w:t>24</w:t>
      </w:r>
      <w:r>
        <w:rPr>
          <w:rFonts w:hint="eastAsia"/>
          <w:b/>
          <w:bCs/>
        </w:rPr>
        <w:t>大集会の参加者は</w:t>
      </w:r>
      <w:r>
        <w:rPr>
          <w:rFonts w:hint="eastAsia"/>
          <w:b/>
          <w:bCs/>
        </w:rPr>
        <w:t>3</w:t>
      </w:r>
      <w:r>
        <w:rPr>
          <w:rFonts w:hint="eastAsia"/>
          <w:b/>
          <w:bCs/>
        </w:rPr>
        <w:t>万人。（</w:t>
      </w:r>
      <w:r>
        <w:rPr>
          <w:rFonts w:hint="eastAsia"/>
          <w:b/>
          <w:bCs/>
        </w:rPr>
        <w:t>6</w:t>
      </w:r>
      <w:r>
        <w:rPr>
          <w:rFonts w:hint="eastAsia"/>
          <w:b/>
          <w:bCs/>
        </w:rPr>
        <w:t>・</w:t>
      </w:r>
      <w:r>
        <w:rPr>
          <w:rFonts w:hint="eastAsia"/>
          <w:b/>
          <w:bCs/>
        </w:rPr>
        <w:t>14</w:t>
      </w:r>
      <w:r>
        <w:rPr>
          <w:rFonts w:hint="eastAsia"/>
          <w:b/>
          <w:bCs/>
        </w:rPr>
        <w:t>国会包囲は</w:t>
      </w:r>
      <w:r>
        <w:rPr>
          <w:rFonts w:hint="eastAsia"/>
          <w:b/>
          <w:bCs/>
        </w:rPr>
        <w:t>2</w:t>
      </w:r>
      <w:r>
        <w:rPr>
          <w:rFonts w:hint="eastAsia"/>
          <w:b/>
          <w:bCs/>
        </w:rPr>
        <w:t>万</w:t>
      </w:r>
      <w:r>
        <w:rPr>
          <w:rFonts w:hint="eastAsia"/>
          <w:b/>
          <w:bCs/>
        </w:rPr>
        <w:t>5</w:t>
      </w:r>
      <w:r>
        <w:rPr>
          <w:rFonts w:hint="eastAsia"/>
          <w:b/>
          <w:bCs/>
        </w:rPr>
        <w:t>千人）日退教からは北退教はじめ関東ブロック各単会から数十名が結集しました。（旗の</w:t>
      </w:r>
      <w:r>
        <w:rPr>
          <w:rFonts w:hint="eastAsia"/>
          <w:b/>
          <w:bCs/>
        </w:rPr>
        <w:t>周辺</w:t>
      </w:r>
      <w:r>
        <w:rPr>
          <w:rFonts w:hint="eastAsia"/>
          <w:b/>
          <w:bCs/>
        </w:rPr>
        <w:t>に</w:t>
      </w:r>
      <w:r>
        <w:rPr>
          <w:rFonts w:hint="eastAsia"/>
          <w:b/>
          <w:bCs/>
        </w:rPr>
        <w:t>来ることができなかった</w:t>
      </w:r>
      <w:r>
        <w:rPr>
          <w:rFonts w:hint="eastAsia"/>
          <w:b/>
          <w:bCs/>
        </w:rPr>
        <w:t>方も</w:t>
      </w:r>
      <w:r>
        <w:rPr>
          <w:rFonts w:hint="eastAsia"/>
          <w:b/>
          <w:bCs/>
        </w:rPr>
        <w:t>多数</w:t>
      </w:r>
      <w:r>
        <w:rPr>
          <w:rFonts w:hint="eastAsia"/>
          <w:b/>
          <w:bCs/>
        </w:rPr>
        <w:t>）</w:t>
      </w:r>
    </w:p>
    <w:p w:rsidR="004170B0" w:rsidRDefault="004170B0" w:rsidP="004170B0">
      <w:pPr>
        <w:rPr>
          <w:b/>
          <w:bCs/>
        </w:rPr>
      </w:pPr>
      <w:r w:rsidRPr="000C68BC">
        <w:rPr>
          <w:rFonts w:hint="eastAsia"/>
          <w:b/>
          <w:bCs/>
          <w:noProof/>
          <w:sz w:val="32"/>
          <w:szCs w:val="32"/>
        </w:rPr>
        <w:drawing>
          <wp:anchor distT="0" distB="0" distL="114300" distR="114300" simplePos="0" relativeHeight="251662336" behindDoc="0" locked="0" layoutInCell="1" allowOverlap="1" wp14:anchorId="634DE303" wp14:editId="3E0ACA60">
            <wp:simplePos x="0" y="0"/>
            <wp:positionH relativeFrom="margin">
              <wp:posOffset>-7620</wp:posOffset>
            </wp:positionH>
            <wp:positionV relativeFrom="paragraph">
              <wp:posOffset>689610</wp:posOffset>
            </wp:positionV>
            <wp:extent cx="2697480" cy="2024380"/>
            <wp:effectExtent l="0" t="0" r="7620" b="0"/>
            <wp:wrapSquare wrapText="bothSides"/>
            <wp:docPr id="1" name="図 1" descr="C:\Users\takeda\Desktop\P623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da\Desktop\P6230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480"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7BBE">
        <w:rPr>
          <w:b/>
          <w:bCs/>
          <w:noProof/>
        </w:rPr>
        <mc:AlternateContent>
          <mc:Choice Requires="wps">
            <w:drawing>
              <wp:anchor distT="45720" distB="45720" distL="114300" distR="114300" simplePos="0" relativeHeight="251667456" behindDoc="0" locked="0" layoutInCell="1" allowOverlap="1" wp14:anchorId="3F028803" wp14:editId="5F28AB56">
                <wp:simplePos x="0" y="0"/>
                <wp:positionH relativeFrom="column">
                  <wp:posOffset>3859530</wp:posOffset>
                </wp:positionH>
                <wp:positionV relativeFrom="paragraph">
                  <wp:posOffset>754380</wp:posOffset>
                </wp:positionV>
                <wp:extent cx="2057400" cy="1404620"/>
                <wp:effectExtent l="0" t="0" r="19050" b="1397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solidFill>
                            <a:srgbClr val="000000"/>
                          </a:solidFill>
                          <a:miter lim="800000"/>
                          <a:headEnd/>
                          <a:tailEnd/>
                        </a:ln>
                      </wps:spPr>
                      <wps:txbx>
                        <w:txbxContent>
                          <w:p w:rsidR="004170B0" w:rsidRPr="007C7BBE" w:rsidRDefault="004170B0" w:rsidP="004170B0">
                            <w:pPr>
                              <w:rPr>
                                <w:rFonts w:ascii="AR P丸ゴシック体M04" w:eastAsia="AR P丸ゴシック体M04" w:hAnsi="AR P丸ゴシック体M04"/>
                                <w:sz w:val="18"/>
                                <w:szCs w:val="18"/>
                              </w:rPr>
                            </w:pPr>
                            <w:r w:rsidRPr="007C7BBE">
                              <w:rPr>
                                <w:rFonts w:ascii="AR P丸ゴシック体M04" w:eastAsia="AR P丸ゴシック体M04" w:hAnsi="AR P丸ゴシック体M04" w:hint="eastAsia"/>
                                <w:sz w:val="18"/>
                                <w:szCs w:val="18"/>
                              </w:rPr>
                              <w:t>戦争法案</w:t>
                            </w:r>
                            <w:r w:rsidRPr="007C7BBE">
                              <w:rPr>
                                <w:rFonts w:ascii="AR P丸ゴシック体M04" w:eastAsia="AR P丸ゴシック体M04" w:hAnsi="AR P丸ゴシック体M04"/>
                                <w:sz w:val="18"/>
                                <w:szCs w:val="18"/>
                              </w:rPr>
                              <w:t>廃案を　15日から座り込み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28803" id="_x0000_s1029" type="#_x0000_t202" style="position:absolute;left:0;text-align:left;margin-left:303.9pt;margin-top:59.4pt;width:16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RhRgIAAF0EAAAOAAAAZHJzL2Uyb0RvYy54bWysVM2O0zAQviPxDpbvNGlIt7tR09XSpQhp&#10;+ZEWHsBxnMbCsY3tNinHVkI8BK+AOPM8eRHGTluqBS6IHCyPx/N55vtmMrvuGoE2zFiuZI7Hoxgj&#10;JqkquVzl+P275ZNLjKwjsiRCSZbjLbP4ev740azVGUtUrUTJDAIQabNW57h2TmdRZGnNGmJHSjMJ&#10;zkqZhjgwzSoqDWkBvRFREscXUatMqY2izFo4vR2ceB7wq4pR96aqLHNI5Bhyc2E1YS38Gs1nJFsZ&#10;omtOD2mQf8iiIVzCoyeoW+IIWhv+G1TDqVFWVW5EVROpquKUhRqgmnH8oJr7mmgWagFyrD7RZP8f&#10;LH29eWsQL3M8xUiSBiTq95/73bd+96Pff0H9/mu/3/e772CjxNPVaptB1L2GONc9Ux3IHkq3+k7R&#10;DxZJtaiJXLEbY1RbM1JCumMfGZ2FDjjWgxTtK1XCu2TtVADqKtN4LoEdBOgg2/YkFesconCYxJNp&#10;GoOLgm+cxulFEsSMSHYM18a6F0w1yG9ybKAXAjzZ3Fnn0yHZ8Yp/zSrByyUXIhhmVSyEQRsCfbMM&#10;X6jgwTUhUZvjq0kyGRj4K0Qcvj9BNNzBAAje5PjydIlknrfnsgzt6QgXwx5SFvJApOduYNF1RRck&#10;fHrUp1DlFpg1auh3mE/Y1Mp8wqiFXs+x/bgmhmEkXkpQ52qcpn44gpFOpkAlMuee4txDJAWoHDuM&#10;hu3ChYEKvOkbUHHJA79e7iGTQ8rQw4H2w7z5ITm3w61ff4X5TwAAAP//AwBQSwMEFAAGAAgAAAAh&#10;AOHxD87eAAAACwEAAA8AAABkcnMvZG93bnJldi54bWxMj8FOwzAQRO9I/IO1SFwqaofQUkKcCir1&#10;xKmh3N14SSLidbDdNv17lhPcZjWj2TflenKDOGGIvScN2VyBQGq87anVsH/f3q1AxGTImsETarhg&#10;hHV1fVWawvoz7fBUp1ZwCcXCaOhSGgspY9OhM3HuRyT2Pn1wJvEZWmmDOXO5G+S9UkvpTE/8oTMj&#10;bjpsvuqj07D8rvPZ24ed0e6yfQ2NW9jNfqH17c308gwi4ZT+wvCLz+hQMdPBH8lGMXCHemT0xEa2&#10;YsGJpzxjcdCQPygFsirl/w3VDwAAAP//AwBQSwECLQAUAAYACAAAACEAtoM4kv4AAADhAQAAEwAA&#10;AAAAAAAAAAAAAAAAAAAAW0NvbnRlbnRfVHlwZXNdLnhtbFBLAQItABQABgAIAAAAIQA4/SH/1gAA&#10;AJQBAAALAAAAAAAAAAAAAAAAAC8BAABfcmVscy8ucmVsc1BLAQItABQABgAIAAAAIQBjVfRhRgIA&#10;AF0EAAAOAAAAAAAAAAAAAAAAAC4CAABkcnMvZTJvRG9jLnhtbFBLAQItABQABgAIAAAAIQDh8Q/O&#10;3gAAAAsBAAAPAAAAAAAAAAAAAAAAAKAEAABkcnMvZG93bnJldi54bWxQSwUGAAAAAAQABADzAAAA&#10;qwUAAAAA&#10;">
                <v:textbox style="mso-fit-shape-to-text:t">
                  <w:txbxContent>
                    <w:p w:rsidR="004170B0" w:rsidRPr="007C7BBE" w:rsidRDefault="004170B0" w:rsidP="004170B0">
                      <w:pPr>
                        <w:rPr>
                          <w:rFonts w:ascii="AR P丸ゴシック体M04" w:eastAsia="AR P丸ゴシック体M04" w:hAnsi="AR P丸ゴシック体M04"/>
                          <w:sz w:val="18"/>
                          <w:szCs w:val="18"/>
                        </w:rPr>
                      </w:pPr>
                      <w:r w:rsidRPr="007C7BBE">
                        <w:rPr>
                          <w:rFonts w:ascii="AR P丸ゴシック体M04" w:eastAsia="AR P丸ゴシック体M04" w:hAnsi="AR P丸ゴシック体M04" w:hint="eastAsia"/>
                          <w:sz w:val="18"/>
                          <w:szCs w:val="18"/>
                        </w:rPr>
                        <w:t>戦争法案</w:t>
                      </w:r>
                      <w:r w:rsidRPr="007C7BBE">
                        <w:rPr>
                          <w:rFonts w:ascii="AR P丸ゴシック体M04" w:eastAsia="AR P丸ゴシック体M04" w:hAnsi="AR P丸ゴシック体M04"/>
                          <w:sz w:val="18"/>
                          <w:szCs w:val="18"/>
                        </w:rPr>
                        <w:t>廃案を　15日から座り込み</w:t>
                      </w:r>
                    </w:p>
                  </w:txbxContent>
                </v:textbox>
                <w10:wrap type="square"/>
              </v:shape>
            </w:pict>
          </mc:Fallback>
        </mc:AlternateContent>
      </w:r>
      <w:r w:rsidRPr="007C7BBE">
        <w:rPr>
          <w:b/>
          <w:bCs/>
          <w:noProof/>
        </w:rPr>
        <mc:AlternateContent>
          <mc:Choice Requires="wps">
            <w:drawing>
              <wp:anchor distT="45720" distB="45720" distL="114300" distR="114300" simplePos="0" relativeHeight="251668480" behindDoc="0" locked="0" layoutInCell="1" allowOverlap="1" wp14:anchorId="3641F0B0" wp14:editId="1ABB5FBD">
                <wp:simplePos x="0" y="0"/>
                <wp:positionH relativeFrom="margin">
                  <wp:align>right</wp:align>
                </wp:positionH>
                <wp:positionV relativeFrom="paragraph">
                  <wp:posOffset>2750185</wp:posOffset>
                </wp:positionV>
                <wp:extent cx="1272540" cy="321310"/>
                <wp:effectExtent l="0" t="0" r="22860" b="2159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21310"/>
                        </a:xfrm>
                        <a:prstGeom prst="rect">
                          <a:avLst/>
                        </a:prstGeom>
                        <a:solidFill>
                          <a:srgbClr val="FFFFFF"/>
                        </a:solidFill>
                        <a:ln w="9525">
                          <a:solidFill>
                            <a:srgbClr val="000000"/>
                          </a:solidFill>
                          <a:miter lim="800000"/>
                          <a:headEnd/>
                          <a:tailEnd/>
                        </a:ln>
                      </wps:spPr>
                      <wps:txbx>
                        <w:txbxContent>
                          <w:p w:rsidR="004170B0" w:rsidRDefault="004170B0" w:rsidP="004170B0">
                            <w:pPr>
                              <w:rPr>
                                <w:rFonts w:hint="eastAsia"/>
                              </w:rPr>
                            </w:pPr>
                            <w:r>
                              <w:t>2</w:t>
                            </w:r>
                            <w:r>
                              <w:t xml:space="preserve">面　</w:t>
                            </w:r>
                            <w:r>
                              <w:rPr>
                                <w:rFonts w:hint="eastAsia"/>
                              </w:rPr>
                              <w:t>今後の</w:t>
                            </w:r>
                            <w:r>
                              <w:t>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1F0B0" id="_x0000_s1030" type="#_x0000_t202" style="position:absolute;left:0;text-align:left;margin-left:49pt;margin-top:216.55pt;width:100.2pt;height:25.3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ixQgIAAFwEAAAOAAAAZHJzL2Uyb0RvYy54bWysVMGO0zAQvSPxD5bvNE22Zdmo6WrpUoS0&#10;C0gLH+A4TmPheILtNlmOrYT4CH4BceZ78iOMnbZUC1wQPliejOd55r2ZzC67WpGNMFaCzmg8GlMi&#10;NIdC6lVG379bPnlGiXVMF0yBFhm9F5Zezh8/mrVNKhKoQBXCEATRNm2bjFbONWkUWV6JmtkRNEKj&#10;swRTM4emWUWFYS2i1ypKxuOnUQumaAxwYS1+vR6cdB7wy1Jw96YsrXBEZRRzc2E3Yc/9Hs1nLF0Z&#10;1lSS79Ng/5BFzaTGR49Q18wxsjbyN6hacgMWSjfiUEdQlpKLUANWE48fVHNXsUaEWpAc2xxpsv8P&#10;lr/evDVEFhlFoTSrUaJ+97nffuu3P/rdF9Lvvva7Xb/9jjZJPF1tY1OMumswznXPoUPZQ+m2uQH+&#10;wRINi4rplbgyBtpKsALTjX1kdBI64FgPkre3UOC7bO0gAHWlqT2XyA5BdJTt/iiV6Bzh/snkPJlO&#10;0MXRd5bEZ3HQMmLpIbox1r0UUBN/yKjBVgjobHNjnc+GpYcr/jELShZLqVQwzCpfKEM2DNtmGVYo&#10;4ME1pUmb0YtpMh0I+CvEOKw/QdTSYf8rWaMAx0ss9bS90EXoTsekGs6YstJ7Hj11A4muy7ug4OQg&#10;Tw7FPRJrYGh3HE88VGA+UdJiq2fUflwzIyhRrzSKcxFPPJMuGJPpeYKGOfXkpx6mOUJl1FEyHBcu&#10;zJPnTcMViljKwK9Xe8hknzK2cKB9P25+Rk7tcOvXT2H+EwAA//8DAFBLAwQUAAYACAAAACEAkAoL&#10;Ud0AAAAIAQAADwAAAGRycy9kb3ducmV2LnhtbEyPwU7DMBBE70j8g7VIXBB1SqI2hDgVQgLBDQqC&#10;qxtvkwh7HWw3DX/PcoLj7oxm3tSb2VkxYYiDJwXLRQYCqfVmoE7B2+v9ZQkiJk1GW0+o4BsjbJrT&#10;k1pXxh/pBadt6gSHUKy0gj6lsZIytj06HRd+RGJt74PTic/QSRP0kcOdlVdZtpJOD8QNvR7xrsf2&#10;c3twCsricfqIT/nze7va2+t0sZ4evoJS52fz7Q2IhHP6M8MvPqNDw0w7fyAThVXAQ5KCIs+XIFjm&#10;sgLEjj9lvgbZ1PL/gOYHAAD//wMAUEsBAi0AFAAGAAgAAAAhALaDOJL+AAAA4QEAABMAAAAAAAAA&#10;AAAAAAAAAAAAAFtDb250ZW50X1R5cGVzXS54bWxQSwECLQAUAAYACAAAACEAOP0h/9YAAACUAQAA&#10;CwAAAAAAAAAAAAAAAAAvAQAAX3JlbHMvLnJlbHNQSwECLQAUAAYACAAAACEA6I8YsUICAABcBAAA&#10;DgAAAAAAAAAAAAAAAAAuAgAAZHJzL2Uyb0RvYy54bWxQSwECLQAUAAYACAAAACEAkAoLUd0AAAAI&#10;AQAADwAAAAAAAAAAAAAAAACcBAAAZHJzL2Rvd25yZXYueG1sUEsFBgAAAAAEAAQA8wAAAKYFAAAA&#10;AA==&#10;">
                <v:textbox>
                  <w:txbxContent>
                    <w:p w:rsidR="004170B0" w:rsidRDefault="004170B0" w:rsidP="004170B0">
                      <w:pPr>
                        <w:rPr>
                          <w:rFonts w:hint="eastAsia"/>
                        </w:rPr>
                      </w:pPr>
                      <w:r>
                        <w:t>2</w:t>
                      </w:r>
                      <w:r>
                        <w:t xml:space="preserve">面　</w:t>
                      </w:r>
                      <w:r>
                        <w:rPr>
                          <w:rFonts w:hint="eastAsia"/>
                        </w:rPr>
                        <w:t>今後の</w:t>
                      </w:r>
                      <w:r>
                        <w:t>予定</w:t>
                      </w:r>
                    </w:p>
                  </w:txbxContent>
                </v:textbox>
                <w10:wrap type="square" anchorx="margin"/>
              </v:shape>
            </w:pict>
          </mc:Fallback>
        </mc:AlternateContent>
      </w:r>
      <w:r w:rsidRPr="007C7BBE">
        <w:rPr>
          <w:b/>
          <w:bCs/>
          <w:noProof/>
        </w:rPr>
        <mc:AlternateContent>
          <mc:Choice Requires="wps">
            <w:drawing>
              <wp:anchor distT="45720" distB="45720" distL="114300" distR="114300" simplePos="0" relativeHeight="251665408" behindDoc="0" locked="0" layoutInCell="1" allowOverlap="1" wp14:anchorId="21549A4C" wp14:editId="45B017C5">
                <wp:simplePos x="0" y="0"/>
                <wp:positionH relativeFrom="column">
                  <wp:posOffset>361950</wp:posOffset>
                </wp:positionH>
                <wp:positionV relativeFrom="paragraph">
                  <wp:posOffset>2695575</wp:posOffset>
                </wp:positionV>
                <wp:extent cx="1927860" cy="1404620"/>
                <wp:effectExtent l="0" t="0" r="15240" b="1397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solidFill>
                            <a:srgbClr val="000000"/>
                          </a:solidFill>
                          <a:miter lim="800000"/>
                          <a:headEnd/>
                          <a:tailEnd/>
                        </a:ln>
                      </wps:spPr>
                      <wps:txbx>
                        <w:txbxContent>
                          <w:p w:rsidR="004170B0" w:rsidRPr="007C7BBE" w:rsidRDefault="004170B0" w:rsidP="004170B0">
                            <w:pPr>
                              <w:spacing w:line="180" w:lineRule="exact"/>
                              <w:rPr>
                                <w:rFonts w:ascii="AR P丸ゴシック体M04" w:eastAsia="AR P丸ゴシック体M04" w:hAnsi="AR P丸ゴシック体M04" w:hint="eastAsia"/>
                                <w:sz w:val="18"/>
                                <w:szCs w:val="18"/>
                              </w:rPr>
                            </w:pPr>
                            <w:r w:rsidRPr="007C7BBE">
                              <w:rPr>
                                <w:rFonts w:ascii="AR P丸ゴシック体M04" w:eastAsia="AR P丸ゴシック体M04" w:hAnsi="AR P丸ゴシック体M04"/>
                                <w:sz w:val="18"/>
                                <w:szCs w:val="18"/>
                              </w:rPr>
                              <w:t>15日から24日までの座り込み</w:t>
                            </w:r>
                            <w:r>
                              <w:rPr>
                                <w:rFonts w:ascii="AR P丸ゴシック体M04" w:eastAsia="AR P丸ゴシック体M04" w:hAnsi="AR P丸ゴシック体M04" w:hint="eastAsia"/>
                                <w:sz w:val="18"/>
                                <w:szCs w:val="18"/>
                              </w:rPr>
                              <w:t>・大集会</w:t>
                            </w:r>
                            <w:r w:rsidRPr="007C7BBE">
                              <w:rPr>
                                <w:rFonts w:ascii="AR P丸ゴシック体M04" w:eastAsia="AR P丸ゴシック体M04" w:hAnsi="AR P丸ゴシック体M04"/>
                                <w:sz w:val="18"/>
                                <w:szCs w:val="18"/>
                              </w:rPr>
                              <w:t>に参加した</w:t>
                            </w:r>
                            <w:r w:rsidRPr="007C7BBE">
                              <w:rPr>
                                <w:rFonts w:ascii="AR P丸ゴシック体M04" w:eastAsia="AR P丸ゴシック体M04" w:hAnsi="AR P丸ゴシック体M04" w:hint="eastAsia"/>
                                <w:sz w:val="18"/>
                                <w:szCs w:val="18"/>
                              </w:rPr>
                              <w:t>北退教の</w:t>
                            </w:r>
                            <w:r w:rsidRPr="007C7BBE">
                              <w:rPr>
                                <w:rFonts w:ascii="AR P丸ゴシック体M04" w:eastAsia="AR P丸ゴシック体M04" w:hAnsi="AR P丸ゴシック体M04"/>
                                <w:sz w:val="18"/>
                                <w:szCs w:val="18"/>
                              </w:rPr>
                              <w:t>みなさん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49A4C" id="_x0000_s1031" type="#_x0000_t202" style="position:absolute;left:0;text-align:left;margin-left:28.5pt;margin-top:212.25pt;width:151.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WRQIAAF0EAAAOAAAAZHJzL2Uyb0RvYy54bWysVM2O0zAQviPxDpbvNGnUdtuo6WrpUoS0&#10;/EgLD+A4TmPh2MZ2m5TjVlrxELwC4szz5EUYO9lSLXBB+GB5Mp7PM983k+VlWwu0Z8ZyJTM8HsUY&#10;MUlVweU2wx/eb57NMbKOyIIIJVmGD8ziy9XTJ8tGpyxRlRIFMwhApE0bneHKOZ1GkaUVq4kdKc0k&#10;OEtlauLANNuoMKQB9FpESRzPokaZQhtFmbXw9bp34lXAL0tG3duytMwhkWHIzYXdhD33e7RaknRr&#10;iK44HdIg/5BFTbiER09Q18QRtDP8N6iaU6OsKt2IqjpSZckpCzVANeP4UTW3FdEs1ALkWH2iyf4/&#10;WPpm/84gXmR4ipEkNUjUHe+7u2/d3Y/u+AV1x6/d8djdfQcbJZ6uRtsUom41xLn2uWpB9lC61TeK&#10;frRIqnVF5JZdGaOaipEC0h37yOgstMexHiRvXqsC3iU7pwJQW5racwnsIEAH2Q4nqVjrEPVPLpKL&#10;+QxcFHzjSTyZJUHMiKQP4dpY95KpGvlDhg30QoAn+xvrfDokfbjiX7NK8GLDhQiG2eZrYdCeQN9s&#10;wgoVPLomJGoyvJgm056Bv0LEYf0JouYOBkDwOsPz0yWSet5eyCK0pyNc9GdIWciBSM9dz6Jr83aQ&#10;cNAnV8UBmDWq73eYTzhUynzGqIFez7D9tCOGYSReSVBnMZ5M/HAEYzK9ACqROffk5x4iKUBl2GHU&#10;H9cuDFTgTV+Bihse+PVy95kMKUMPB9qHefNDcm6HW7/+CqufAAAA//8DAFBLAwQUAAYACAAAACEA&#10;aH3LfN8AAAAKAQAADwAAAGRycy9kb3ducmV2LnhtbEyPwU7DMBBE70j8g7VIXCrq0MZpFeJUUKkn&#10;Tg3l7sbbJCJeh9ht079nOcFxtaM3b4rN5HpxwTF0njQ8zxMQSLW3HTUaDh+7pzWIEA1Z03tCDTcM&#10;sCnv7wqTW3+lPV6q2AiGUMiNhjbGIZcy1C06E+Z+QOLfyY/ORD7HRtrRXBnuerlIkkw60xE3tGbA&#10;bYv1V3V2GrLvajl7/7Qz2t92b2PtlN0elNaPD9PrC4iIU/wLw68+q0PJTkd/JhtEr0GteErUkC5S&#10;BYIDyyzJQByZnqoVyLKQ/yeUPwAAAP//AwBQSwECLQAUAAYACAAAACEAtoM4kv4AAADhAQAAEwAA&#10;AAAAAAAAAAAAAAAAAAAAW0NvbnRlbnRfVHlwZXNdLnhtbFBLAQItABQABgAIAAAAIQA4/SH/1gAA&#10;AJQBAAALAAAAAAAAAAAAAAAAAC8BAABfcmVscy8ucmVsc1BLAQItABQABgAIAAAAIQC/tWDWRQIA&#10;AF0EAAAOAAAAAAAAAAAAAAAAAC4CAABkcnMvZTJvRG9jLnhtbFBLAQItABQABgAIAAAAIQBofct8&#10;3wAAAAoBAAAPAAAAAAAAAAAAAAAAAJ8EAABkcnMvZG93bnJldi54bWxQSwUGAAAAAAQABADzAAAA&#10;qwUAAAAA&#10;">
                <v:textbox style="mso-fit-shape-to-text:t">
                  <w:txbxContent>
                    <w:p w:rsidR="004170B0" w:rsidRPr="007C7BBE" w:rsidRDefault="004170B0" w:rsidP="004170B0">
                      <w:pPr>
                        <w:spacing w:line="180" w:lineRule="exact"/>
                        <w:rPr>
                          <w:rFonts w:ascii="AR P丸ゴシック体M04" w:eastAsia="AR P丸ゴシック体M04" w:hAnsi="AR P丸ゴシック体M04" w:hint="eastAsia"/>
                          <w:sz w:val="18"/>
                          <w:szCs w:val="18"/>
                        </w:rPr>
                      </w:pPr>
                      <w:r w:rsidRPr="007C7BBE">
                        <w:rPr>
                          <w:rFonts w:ascii="AR P丸ゴシック体M04" w:eastAsia="AR P丸ゴシック体M04" w:hAnsi="AR P丸ゴシック体M04"/>
                          <w:sz w:val="18"/>
                          <w:szCs w:val="18"/>
                        </w:rPr>
                        <w:t>15日から24日までの座り込み</w:t>
                      </w:r>
                      <w:r>
                        <w:rPr>
                          <w:rFonts w:ascii="AR P丸ゴシック体M04" w:eastAsia="AR P丸ゴシック体M04" w:hAnsi="AR P丸ゴシック体M04" w:hint="eastAsia"/>
                          <w:sz w:val="18"/>
                          <w:szCs w:val="18"/>
                        </w:rPr>
                        <w:t>・大集会</w:t>
                      </w:r>
                      <w:r w:rsidRPr="007C7BBE">
                        <w:rPr>
                          <w:rFonts w:ascii="AR P丸ゴシック体M04" w:eastAsia="AR P丸ゴシック体M04" w:hAnsi="AR P丸ゴシック体M04"/>
                          <w:sz w:val="18"/>
                          <w:szCs w:val="18"/>
                        </w:rPr>
                        <w:t>に参加した</w:t>
                      </w:r>
                      <w:r w:rsidRPr="007C7BBE">
                        <w:rPr>
                          <w:rFonts w:ascii="AR P丸ゴシック体M04" w:eastAsia="AR P丸ゴシック体M04" w:hAnsi="AR P丸ゴシック体M04" w:hint="eastAsia"/>
                          <w:sz w:val="18"/>
                          <w:szCs w:val="18"/>
                        </w:rPr>
                        <w:t>北退教の</w:t>
                      </w:r>
                      <w:r w:rsidRPr="007C7BBE">
                        <w:rPr>
                          <w:rFonts w:ascii="AR P丸ゴシック体M04" w:eastAsia="AR P丸ゴシック体M04" w:hAnsi="AR P丸ゴシック体M04"/>
                          <w:sz w:val="18"/>
                          <w:szCs w:val="18"/>
                        </w:rPr>
                        <w:t>みなさん</w:t>
                      </w:r>
                    </w:p>
                  </w:txbxContent>
                </v:textbox>
                <w10:wrap type="square"/>
              </v:shape>
            </w:pict>
          </mc:Fallback>
        </mc:AlternateContent>
      </w:r>
      <w:r w:rsidRPr="00A71603">
        <w:rPr>
          <w:b/>
          <w:bCs/>
        </w:rPr>
        <w:t xml:space="preserve">　政府・与党</w:t>
      </w:r>
      <w:r>
        <w:rPr>
          <w:rFonts w:hint="eastAsia"/>
          <w:b/>
          <w:bCs/>
        </w:rPr>
        <w:t>（自民党・公明党）</w:t>
      </w:r>
      <w:r w:rsidRPr="00A71603">
        <w:rPr>
          <w:b/>
          <w:bCs/>
        </w:rPr>
        <w:t>は法案を今国会で何としても成立させようと、</w:t>
      </w:r>
      <w:r>
        <w:rPr>
          <w:rFonts w:hint="eastAsia"/>
          <w:b/>
          <w:bCs/>
        </w:rPr>
        <w:t>24</w:t>
      </w:r>
      <w:r w:rsidRPr="00A71603">
        <w:rPr>
          <w:b/>
          <w:bCs/>
        </w:rPr>
        <w:t>日までの予定だった会期を、現憲法下で最長の</w:t>
      </w:r>
      <w:r>
        <w:rPr>
          <w:rFonts w:hint="eastAsia"/>
          <w:b/>
          <w:bCs/>
        </w:rPr>
        <w:t>95</w:t>
      </w:r>
      <w:r w:rsidRPr="00A71603">
        <w:rPr>
          <w:b/>
          <w:bCs/>
        </w:rPr>
        <w:t>日間も延長し</w:t>
      </w:r>
      <w:r>
        <w:rPr>
          <w:rFonts w:hint="eastAsia"/>
          <w:b/>
          <w:bCs/>
        </w:rPr>
        <w:t>まし</w:t>
      </w:r>
      <w:r w:rsidRPr="00A71603">
        <w:rPr>
          <w:b/>
          <w:bCs/>
        </w:rPr>
        <w:t>た。</w:t>
      </w:r>
      <w:r>
        <w:rPr>
          <w:rFonts w:hint="eastAsia"/>
          <w:b/>
          <w:bCs/>
        </w:rPr>
        <w:t>国会会期内に成立にいたらなかったのは、政府の本法案提案が昨年</w:t>
      </w:r>
      <w:r>
        <w:rPr>
          <w:rFonts w:hint="eastAsia"/>
          <w:b/>
          <w:bCs/>
        </w:rPr>
        <w:t>7</w:t>
      </w:r>
      <w:r>
        <w:rPr>
          <w:rFonts w:hint="eastAsia"/>
          <w:b/>
          <w:bCs/>
        </w:rPr>
        <w:t>月</w:t>
      </w:r>
      <w:r>
        <w:rPr>
          <w:rFonts w:hint="eastAsia"/>
          <w:b/>
          <w:bCs/>
        </w:rPr>
        <w:t>1</w:t>
      </w:r>
      <w:r>
        <w:rPr>
          <w:rFonts w:hint="eastAsia"/>
          <w:b/>
          <w:bCs/>
        </w:rPr>
        <w:t>日の閣議決定から</w:t>
      </w:r>
      <w:r>
        <w:rPr>
          <w:rFonts w:hint="eastAsia"/>
          <w:b/>
          <w:bCs/>
        </w:rPr>
        <w:t>10</w:t>
      </w:r>
      <w:r>
        <w:rPr>
          <w:rFonts w:hint="eastAsia"/>
          <w:b/>
          <w:bCs/>
        </w:rPr>
        <w:t>ヶ月も経過した</w:t>
      </w:r>
      <w:r>
        <w:rPr>
          <w:rFonts w:hint="eastAsia"/>
          <w:b/>
          <w:bCs/>
        </w:rPr>
        <w:t>5</w:t>
      </w:r>
      <w:r>
        <w:rPr>
          <w:rFonts w:hint="eastAsia"/>
          <w:b/>
          <w:bCs/>
        </w:rPr>
        <w:t>月中旬だったという政府側の意図もありますが、私たちの運動や学者・弁護士・市民団体などの動きが会期内に成立させなかったと評価できます。引き続き運動を積み上げなんとしても廃案を勝ち取りましょう。</w:t>
      </w:r>
    </w:p>
    <w:p w:rsidR="004170B0" w:rsidRDefault="004170B0" w:rsidP="004170B0">
      <w:pPr>
        <w:rPr>
          <w:b/>
          <w:bCs/>
        </w:rPr>
      </w:pPr>
    </w:p>
    <w:p w:rsidR="00A83851" w:rsidRDefault="00470594" w:rsidP="004170B0">
      <w:pPr>
        <w:rPr>
          <w:rFonts w:asciiTheme="majorEastAsia" w:eastAsiaTheme="majorEastAsia" w:hAnsiTheme="majorEastAsia" w:cs="ＭＳ Ｐゴシック"/>
          <w:color w:val="000000"/>
          <w:kern w:val="0"/>
          <w:sz w:val="24"/>
          <w:szCs w:val="24"/>
          <w:bdr w:val="single" w:sz="4" w:space="0" w:color="auto"/>
        </w:rPr>
      </w:pPr>
      <w:r w:rsidRPr="00A83851">
        <w:rPr>
          <w:rFonts w:asciiTheme="majorEastAsia" w:eastAsiaTheme="majorEastAsia" w:hAnsiTheme="majorEastAsia" w:cs="ＭＳ Ｐゴシック"/>
          <w:noProof/>
          <w:color w:val="000000"/>
          <w:kern w:val="0"/>
          <w:sz w:val="24"/>
          <w:szCs w:val="24"/>
        </w:rPr>
        <w:lastRenderedPageBreak/>
        <mc:AlternateContent>
          <mc:Choice Requires="wps">
            <w:drawing>
              <wp:anchor distT="45720" distB="45720" distL="114300" distR="114300" simplePos="0" relativeHeight="251677696" behindDoc="0" locked="0" layoutInCell="1" allowOverlap="1" wp14:anchorId="35AA64BC" wp14:editId="64E741EF">
                <wp:simplePos x="0" y="0"/>
                <wp:positionH relativeFrom="margin">
                  <wp:align>left</wp:align>
                </wp:positionH>
                <wp:positionV relativeFrom="paragraph">
                  <wp:posOffset>14605</wp:posOffset>
                </wp:positionV>
                <wp:extent cx="3619500" cy="3139440"/>
                <wp:effectExtent l="0" t="0" r="19050" b="2286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139440"/>
                        </a:xfrm>
                        <a:prstGeom prst="rect">
                          <a:avLst/>
                        </a:prstGeom>
                        <a:solidFill>
                          <a:srgbClr val="FFFFFF"/>
                        </a:solidFill>
                        <a:ln w="9525">
                          <a:solidFill>
                            <a:srgbClr val="000000"/>
                          </a:solidFill>
                          <a:miter lim="800000"/>
                          <a:headEnd/>
                          <a:tailEnd/>
                        </a:ln>
                      </wps:spPr>
                      <wps:txbx>
                        <w:txbxContent>
                          <w:p w:rsidR="00A83851" w:rsidRDefault="00470594" w:rsidP="00470594">
                            <w:pPr>
                              <w:spacing w:line="400" w:lineRule="exact"/>
                              <w:jc w:val="cente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w:t>
                            </w:r>
                            <w:r w:rsidR="00A83851" w:rsidRPr="00A83851">
                              <w:rPr>
                                <w:rFonts w:asciiTheme="majorEastAsia" w:eastAsiaTheme="majorEastAsia" w:hAnsiTheme="majorEastAsia" w:hint="eastAsia"/>
                                <w:sz w:val="28"/>
                                <w:szCs w:val="28"/>
                              </w:rPr>
                              <w:t>戦争を</w:t>
                            </w:r>
                            <w:r w:rsidR="00A83851" w:rsidRPr="00A83851">
                              <w:rPr>
                                <w:rFonts w:asciiTheme="majorEastAsia" w:eastAsiaTheme="majorEastAsia" w:hAnsiTheme="majorEastAsia"/>
                                <w:sz w:val="28"/>
                                <w:szCs w:val="28"/>
                              </w:rPr>
                              <w:t>させない全国署名　2015</w:t>
                            </w:r>
                            <w:r>
                              <w:rPr>
                                <w:rFonts w:asciiTheme="majorEastAsia" w:eastAsiaTheme="majorEastAsia" w:hAnsiTheme="majorEastAsia" w:hint="eastAsia"/>
                                <w:sz w:val="28"/>
                                <w:szCs w:val="28"/>
                              </w:rPr>
                              <w:t>」</w:t>
                            </w:r>
                          </w:p>
                          <w:p w:rsidR="00A83851" w:rsidRPr="00470594" w:rsidRDefault="009A5D21" w:rsidP="00470594">
                            <w:pPr>
                              <w:spacing w:line="400" w:lineRule="exact"/>
                              <w:jc w:val="center"/>
                              <w:rPr>
                                <w:rFonts w:asciiTheme="majorEastAsia" w:eastAsiaTheme="majorEastAsia" w:hAnsiTheme="majorEastAsia" w:hint="eastAsia"/>
                                <w:sz w:val="24"/>
                                <w:szCs w:val="24"/>
                              </w:rPr>
                            </w:pPr>
                            <w:r>
                              <w:rPr>
                                <w:rFonts w:asciiTheme="majorEastAsia" w:eastAsiaTheme="majorEastAsia" w:hAnsiTheme="majorEastAsia"/>
                                <w:sz w:val="24"/>
                                <w:szCs w:val="24"/>
                              </w:rPr>
                              <w:t>10176</w:t>
                            </w:r>
                            <w:r w:rsidR="00A83851" w:rsidRPr="00470594">
                              <w:rPr>
                                <w:rFonts w:asciiTheme="majorEastAsia" w:eastAsiaTheme="majorEastAsia" w:hAnsiTheme="majorEastAsia"/>
                                <w:sz w:val="24"/>
                                <w:szCs w:val="24"/>
                              </w:rPr>
                              <w:t>筆を集約</w:t>
                            </w:r>
                            <w:r w:rsidR="00470594" w:rsidRPr="00470594">
                              <w:rPr>
                                <w:rFonts w:asciiTheme="majorEastAsia" w:eastAsiaTheme="majorEastAsia" w:hAnsiTheme="majorEastAsia" w:hint="eastAsia"/>
                                <w:sz w:val="24"/>
                                <w:szCs w:val="24"/>
                              </w:rPr>
                              <w:t>（</w:t>
                            </w:r>
                            <w:r w:rsidR="00470594" w:rsidRPr="00470594">
                              <w:rPr>
                                <w:rFonts w:asciiTheme="majorEastAsia" w:eastAsiaTheme="majorEastAsia" w:hAnsiTheme="majorEastAsia"/>
                                <w:sz w:val="24"/>
                                <w:szCs w:val="24"/>
                              </w:rPr>
                              <w:t>2015年6月25日現在）</w:t>
                            </w:r>
                          </w:p>
                          <w:p w:rsidR="00A83851" w:rsidRDefault="00470594" w:rsidP="00A83851">
                            <w:pPr>
                              <w:rPr>
                                <w:rFonts w:asciiTheme="minorEastAsia" w:hAnsiTheme="minorEastAsia" w:hint="eastAsia"/>
                                <w:sz w:val="24"/>
                                <w:szCs w:val="24"/>
                              </w:rPr>
                            </w:pPr>
                            <w:r>
                              <w:rPr>
                                <w:rFonts w:asciiTheme="minorEastAsia" w:hAnsiTheme="minorEastAsia"/>
                                <w:sz w:val="24"/>
                                <w:szCs w:val="24"/>
                              </w:rPr>
                              <w:t>標記署名</w:t>
                            </w:r>
                            <w:r w:rsidR="009A5D21">
                              <w:rPr>
                                <w:rFonts w:asciiTheme="minorEastAsia" w:hAnsiTheme="minorEastAsia" w:hint="eastAsia"/>
                                <w:sz w:val="24"/>
                                <w:szCs w:val="24"/>
                              </w:rPr>
                              <w:t>提出</w:t>
                            </w:r>
                            <w:r w:rsidR="009A5D21">
                              <w:rPr>
                                <w:rFonts w:asciiTheme="minorEastAsia" w:hAnsiTheme="minorEastAsia"/>
                                <w:sz w:val="24"/>
                                <w:szCs w:val="24"/>
                              </w:rPr>
                              <w:t>単会名</w:t>
                            </w:r>
                          </w:p>
                          <w:p w:rsidR="00992490" w:rsidRPr="00C51E4B" w:rsidRDefault="00992490" w:rsidP="00A83851">
                            <w:pPr>
                              <w:rPr>
                                <w:rFonts w:asciiTheme="minorEastAsia" w:hAnsiTheme="minorEastAsia" w:hint="eastAsia"/>
                                <w:sz w:val="22"/>
                              </w:rPr>
                            </w:pPr>
                            <w:r w:rsidRPr="00C51E4B">
                              <w:rPr>
                                <w:rFonts w:asciiTheme="minorEastAsia" w:hAnsiTheme="minorEastAsia" w:hint="eastAsia"/>
                                <w:sz w:val="22"/>
                              </w:rPr>
                              <w:t>北海道</w:t>
                            </w:r>
                            <w:r w:rsidRPr="00C51E4B">
                              <w:rPr>
                                <w:rFonts w:asciiTheme="minorEastAsia" w:hAnsiTheme="minorEastAsia"/>
                                <w:sz w:val="22"/>
                              </w:rPr>
                              <w:t>・青森・山形・宮城・茨城・静岡・福井・愛知・岐阜・</w:t>
                            </w:r>
                            <w:r w:rsidRPr="00C51E4B">
                              <w:rPr>
                                <w:rFonts w:asciiTheme="minorEastAsia" w:hAnsiTheme="minorEastAsia" w:hint="eastAsia"/>
                                <w:sz w:val="22"/>
                              </w:rPr>
                              <w:t>和歌山</w:t>
                            </w:r>
                            <w:r w:rsidRPr="00C51E4B">
                              <w:rPr>
                                <w:rFonts w:asciiTheme="minorEastAsia" w:hAnsiTheme="minorEastAsia"/>
                                <w:sz w:val="22"/>
                              </w:rPr>
                              <w:t>・</w:t>
                            </w:r>
                            <w:r w:rsidR="009A5D21" w:rsidRPr="00C51E4B">
                              <w:rPr>
                                <w:rFonts w:asciiTheme="minorEastAsia" w:hAnsiTheme="minorEastAsia" w:hint="eastAsia"/>
                                <w:sz w:val="22"/>
                              </w:rPr>
                              <w:t>山口</w:t>
                            </w:r>
                            <w:r w:rsidR="009A5D21" w:rsidRPr="00C51E4B">
                              <w:rPr>
                                <w:rFonts w:asciiTheme="minorEastAsia" w:hAnsiTheme="minorEastAsia"/>
                                <w:sz w:val="22"/>
                              </w:rPr>
                              <w:t>・香川・愛媛・福岡・長崎・大分・宮崎・鹿児島・</w:t>
                            </w:r>
                            <w:r w:rsidR="009A5D21" w:rsidRPr="00C51E4B">
                              <w:rPr>
                                <w:rFonts w:asciiTheme="minorEastAsia" w:hAnsiTheme="minorEastAsia" w:hint="eastAsia"/>
                                <w:sz w:val="22"/>
                              </w:rPr>
                              <w:t>沖縄</w:t>
                            </w:r>
                            <w:r w:rsidR="009A5D21" w:rsidRPr="00C51E4B">
                              <w:rPr>
                                <w:rFonts w:asciiTheme="minorEastAsia" w:hAnsiTheme="minorEastAsia"/>
                                <w:sz w:val="22"/>
                              </w:rPr>
                              <w:t>・千葉高・石川高・</w:t>
                            </w:r>
                            <w:r w:rsidR="009A5D21" w:rsidRPr="00C51E4B">
                              <w:rPr>
                                <w:rFonts w:asciiTheme="minorEastAsia" w:hAnsiTheme="minorEastAsia" w:hint="eastAsia"/>
                                <w:sz w:val="22"/>
                              </w:rPr>
                              <w:t>広島</w:t>
                            </w:r>
                            <w:r w:rsidR="009A5D21" w:rsidRPr="00C51E4B">
                              <w:rPr>
                                <w:rFonts w:asciiTheme="minorEastAsia" w:hAnsiTheme="minorEastAsia"/>
                                <w:sz w:val="22"/>
                              </w:rPr>
                              <w:t>高・福岡高・熊本高</w:t>
                            </w:r>
                            <w:r w:rsidR="000C4A3D">
                              <w:rPr>
                                <w:rFonts w:asciiTheme="minorEastAsia" w:hAnsiTheme="minorEastAsia" w:hint="eastAsia"/>
                                <w:sz w:val="22"/>
                              </w:rPr>
                              <w:t>（現職組合に</w:t>
                            </w:r>
                            <w:r w:rsidR="000C4A3D">
                              <w:rPr>
                                <w:rFonts w:asciiTheme="minorEastAsia" w:hAnsiTheme="minorEastAsia"/>
                                <w:sz w:val="22"/>
                              </w:rPr>
                              <w:t xml:space="preserve">提出　</w:t>
                            </w:r>
                            <w:r w:rsidR="000C4A3D">
                              <w:rPr>
                                <w:rFonts w:asciiTheme="minorEastAsia" w:hAnsiTheme="minorEastAsia" w:hint="eastAsia"/>
                                <w:sz w:val="22"/>
                              </w:rPr>
                              <w:t>青森</w:t>
                            </w:r>
                            <w:r w:rsidR="000C4A3D">
                              <w:rPr>
                                <w:rFonts w:asciiTheme="minorEastAsia" w:hAnsiTheme="minorEastAsia"/>
                                <w:sz w:val="22"/>
                              </w:rPr>
                              <w:t>・秋田・愛知</w:t>
                            </w:r>
                            <w:r w:rsidR="000C4A3D">
                              <w:rPr>
                                <w:rFonts w:asciiTheme="minorEastAsia" w:hAnsiTheme="minorEastAsia" w:hint="eastAsia"/>
                                <w:sz w:val="22"/>
                              </w:rPr>
                              <w:t>・</w:t>
                            </w:r>
                            <w:r w:rsidR="000C4A3D">
                              <w:rPr>
                                <w:rFonts w:asciiTheme="minorEastAsia" w:hAnsiTheme="minorEastAsia"/>
                                <w:sz w:val="22"/>
                              </w:rPr>
                              <w:t>福岡高）</w:t>
                            </w:r>
                          </w:p>
                          <w:p w:rsidR="0077252C" w:rsidRDefault="0077252C" w:rsidP="00A83851">
                            <w:pPr>
                              <w:rPr>
                                <w:rFonts w:asciiTheme="minorEastAsia" w:hAnsiTheme="minorEastAsia"/>
                                <w:sz w:val="24"/>
                                <w:szCs w:val="24"/>
                              </w:rPr>
                            </w:pPr>
                          </w:p>
                          <w:p w:rsidR="009053C4" w:rsidRDefault="009A5D21" w:rsidP="00A83851">
                            <w:pPr>
                              <w:rPr>
                                <w:rFonts w:asciiTheme="minorEastAsia" w:hAnsiTheme="minorEastAsia"/>
                                <w:sz w:val="24"/>
                                <w:szCs w:val="24"/>
                              </w:rPr>
                            </w:pPr>
                            <w:r>
                              <w:rPr>
                                <w:rFonts w:asciiTheme="minorEastAsia" w:hAnsiTheme="minorEastAsia" w:hint="eastAsia"/>
                                <w:sz w:val="24"/>
                                <w:szCs w:val="24"/>
                              </w:rPr>
                              <w:t>1000人委員会は</w:t>
                            </w:r>
                            <w:r>
                              <w:rPr>
                                <w:rFonts w:asciiTheme="minorEastAsia" w:hAnsiTheme="minorEastAsia"/>
                                <w:sz w:val="24"/>
                                <w:szCs w:val="24"/>
                              </w:rPr>
                              <w:t>6月30日で</w:t>
                            </w:r>
                            <w:r>
                              <w:rPr>
                                <w:rFonts w:asciiTheme="minorEastAsia" w:hAnsiTheme="minorEastAsia" w:hint="eastAsia"/>
                                <w:sz w:val="24"/>
                                <w:szCs w:val="24"/>
                              </w:rPr>
                              <w:t>一度</w:t>
                            </w:r>
                            <w:r>
                              <w:rPr>
                                <w:rFonts w:asciiTheme="minorEastAsia" w:hAnsiTheme="minorEastAsia"/>
                                <w:sz w:val="24"/>
                                <w:szCs w:val="24"/>
                              </w:rPr>
                              <w:t>集約し、引き続き署名にとりくむとして</w:t>
                            </w:r>
                            <w:bookmarkStart w:id="0" w:name="_GoBack"/>
                            <w:bookmarkEnd w:id="0"/>
                            <w:r>
                              <w:rPr>
                                <w:rFonts w:asciiTheme="minorEastAsia" w:hAnsiTheme="minorEastAsia"/>
                                <w:sz w:val="24"/>
                                <w:szCs w:val="24"/>
                              </w:rPr>
                              <w:t>います。</w:t>
                            </w:r>
                            <w:r w:rsidR="009053C4">
                              <w:rPr>
                                <w:rFonts w:asciiTheme="minorEastAsia" w:hAnsiTheme="minorEastAsia" w:hint="eastAsia"/>
                                <w:sz w:val="24"/>
                                <w:szCs w:val="24"/>
                              </w:rPr>
                              <w:t>（</w:t>
                            </w:r>
                            <w:r w:rsidR="009053C4">
                              <w:rPr>
                                <w:rFonts w:asciiTheme="minorEastAsia" w:hAnsiTheme="minorEastAsia" w:hint="eastAsia"/>
                                <w:sz w:val="24"/>
                                <w:szCs w:val="24"/>
                              </w:rPr>
                              <w:t>お手元に</w:t>
                            </w:r>
                            <w:r w:rsidR="009053C4">
                              <w:rPr>
                                <w:rFonts w:asciiTheme="minorEastAsia" w:hAnsiTheme="minorEastAsia"/>
                                <w:sz w:val="24"/>
                                <w:szCs w:val="24"/>
                              </w:rPr>
                              <w:t>署名済み用紙がありましたらお送りください。</w:t>
                            </w:r>
                            <w:r w:rsidR="009053C4">
                              <w:rPr>
                                <w:rFonts w:asciiTheme="minorEastAsia" w:hAnsiTheme="minorEastAsia" w:hint="eastAsia"/>
                                <w:sz w:val="24"/>
                                <w:szCs w:val="24"/>
                              </w:rPr>
                              <w:t>）</w:t>
                            </w:r>
                          </w:p>
                          <w:p w:rsidR="009A5D21" w:rsidRPr="0077252C" w:rsidRDefault="009A5D21" w:rsidP="00A83851">
                            <w:pPr>
                              <w:rPr>
                                <w:rFonts w:asciiTheme="minorEastAsia" w:hAnsiTheme="minorEastAsia" w:hint="eastAsia"/>
                                <w:sz w:val="24"/>
                                <w:szCs w:val="24"/>
                              </w:rPr>
                            </w:pPr>
                            <w:r>
                              <w:rPr>
                                <w:rFonts w:asciiTheme="minorEastAsia" w:hAnsiTheme="minorEastAsia" w:hint="eastAsia"/>
                                <w:sz w:val="24"/>
                                <w:szCs w:val="24"/>
                              </w:rPr>
                              <w:t>各</w:t>
                            </w:r>
                            <w:r>
                              <w:rPr>
                                <w:rFonts w:asciiTheme="minorEastAsia" w:hAnsiTheme="minorEastAsia"/>
                                <w:sz w:val="24"/>
                                <w:szCs w:val="24"/>
                              </w:rPr>
                              <w:t>単会</w:t>
                            </w:r>
                            <w:r>
                              <w:rPr>
                                <w:rFonts w:asciiTheme="minorEastAsia" w:hAnsiTheme="minorEastAsia" w:hint="eastAsia"/>
                                <w:sz w:val="24"/>
                                <w:szCs w:val="24"/>
                              </w:rPr>
                              <w:t>に</w:t>
                            </w:r>
                            <w:r>
                              <w:rPr>
                                <w:rFonts w:asciiTheme="minorEastAsia" w:hAnsiTheme="minorEastAsia"/>
                                <w:sz w:val="24"/>
                                <w:szCs w:val="24"/>
                              </w:rPr>
                              <w:t>おかれましても</w:t>
                            </w:r>
                            <w:r w:rsidR="00C51E4B">
                              <w:rPr>
                                <w:rFonts w:asciiTheme="minorEastAsia" w:hAnsiTheme="minorEastAsia" w:hint="eastAsia"/>
                                <w:sz w:val="24"/>
                                <w:szCs w:val="24"/>
                              </w:rPr>
                              <w:t>継続しての</w:t>
                            </w:r>
                            <w:r w:rsidR="009053C4">
                              <w:rPr>
                                <w:rFonts w:asciiTheme="minorEastAsia" w:hAnsiTheme="minorEastAsia" w:hint="eastAsia"/>
                                <w:sz w:val="24"/>
                                <w:szCs w:val="24"/>
                              </w:rPr>
                              <w:t>とりくみ</w:t>
                            </w:r>
                            <w:r w:rsidR="00C51E4B">
                              <w:rPr>
                                <w:rFonts w:asciiTheme="minorEastAsia" w:hAnsiTheme="minorEastAsia"/>
                                <w:sz w:val="24"/>
                                <w:szCs w:val="24"/>
                              </w:rPr>
                              <w:t>をおねがい</w:t>
                            </w:r>
                            <w:r w:rsidR="009053C4">
                              <w:rPr>
                                <w:rFonts w:asciiTheme="minorEastAsia" w:hAnsiTheme="minorEastAsia" w:hint="eastAsia"/>
                                <w:sz w:val="24"/>
                                <w:szCs w:val="24"/>
                              </w:rPr>
                              <w:t>い</w:t>
                            </w:r>
                            <w:r w:rsidR="00C51E4B">
                              <w:rPr>
                                <w:rFonts w:asciiTheme="minorEastAsia" w:hAnsiTheme="minorEastAsia"/>
                                <w:sz w:val="24"/>
                                <w:szCs w:val="24"/>
                              </w:rPr>
                              <w:t>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A64BC" id="_x0000_s1032" type="#_x0000_t202" style="position:absolute;left:0;text-align:left;margin-left:0;margin-top:1.15pt;width:285pt;height:247.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E1RQIAAF4EAAAOAAAAZHJzL2Uyb0RvYy54bWysVM2O0zAQviPxDpbvNE3/2EZNV0uXIqTl&#10;R1p4ANdxGgvHE2y3STm2EuIheAXEmefJizB22lItcEHkYHk8ns8z3zeT2XVTKrIVxkrQKY17fUqE&#10;5pBJvU7p+3fLJ1eUWMd0xhRokdKdsPR6/vjRrK4SMYACVCYMQRBtk7pKaeFclUSR5YUome1BJTQ6&#10;czAlc2iadZQZViN6qaJBvz+JajBZZYALa/H0tnPSecDPc8Hdmzy3whGVUszNhdWEdeXXaD5jydqw&#10;qpD8mAb7hyxKJjU+eoa6ZY6RjZG/QZWSG7CQux6HMoI8l1yEGrCauP+gmvuCVSLUguTY6kyT/X+w&#10;/PX2rSEyQ+1iSjQrUaP28Lndf2v3P9rDF9IevraHQ7v/jjYZeL7qyiYYdl9hoGueQYOxoXZb3QH/&#10;YImGRcH0WtwYA3UhWIb5xj4yugjtcKwHWdWvIMN32cZBAGpyU3oykR6C6Kjb7qyVaBzheDicxNNx&#10;H10cfcN4OB2NgpoRS07hlbHuhYCS+E1KDTZDgGfbO+t8Oiw5XfGvWVAyW0qlgmHWq4UyZMuwcZbh&#10;CxU8uKY0qVM6HQ/GHQN/heiH708QpXQ4AUqWKb06X2KJ5+25zkJ/OiZVt8eUlT4S6bnrWHTNqgka&#10;Tk76rCDbIbMGuobHAcVNAeYTJTU2e0rtxw0zghL1UqM609izR1wwRuOnAzTMpWd16WGaI1RKHSXd&#10;duHCRHneNNygirkM/Hq5u0yOKWMTB9qPA+en5NIOt379FuY/AQAA//8DAFBLAwQUAAYACAAAACEA&#10;e42vb90AAAAGAQAADwAAAGRycy9kb3ducmV2LnhtbEyPwU7DMBBE70j8g7VIXBB1aEvShjgVQgLB&#10;DQqCqxtvkwh7HWw3DX/PcoLjaEYzb6rN5KwYMcTek4KrWQYCqfGmp1bB2+v95QpETJqMtp5QwTdG&#10;2NSnJ5UujT/SC47b1AouoVhqBV1KQyllbDp0Os78gMTe3genE8vQShP0kcudlfMsy6XTPfFCpwe8&#10;67D53B6cgtXycfyIT4vn9ybf23W6KMaHr6DU+dl0ewMi4ZT+wvCLz+hQM9POH8hEYRXwkaRgvgDB&#10;5nWRsd4pWK7zAmRdyf/49Q8AAAD//wMAUEsBAi0AFAAGAAgAAAAhALaDOJL+AAAA4QEAABMAAAAA&#10;AAAAAAAAAAAAAAAAAFtDb250ZW50X1R5cGVzXS54bWxQSwECLQAUAAYACAAAACEAOP0h/9YAAACU&#10;AQAACwAAAAAAAAAAAAAAAAAvAQAAX3JlbHMvLnJlbHNQSwECLQAUAAYACAAAACEA+aEBNUUCAABe&#10;BAAADgAAAAAAAAAAAAAAAAAuAgAAZHJzL2Uyb0RvYy54bWxQSwECLQAUAAYACAAAACEAe42vb90A&#10;AAAGAQAADwAAAAAAAAAAAAAAAACfBAAAZHJzL2Rvd25yZXYueG1sUEsFBgAAAAAEAAQA8wAAAKkF&#10;AAAAAA==&#10;">
                <v:textbox>
                  <w:txbxContent>
                    <w:p w:rsidR="00A83851" w:rsidRDefault="00470594" w:rsidP="00470594">
                      <w:pPr>
                        <w:spacing w:line="400" w:lineRule="exact"/>
                        <w:jc w:val="cente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w:t>
                      </w:r>
                      <w:r w:rsidR="00A83851" w:rsidRPr="00A83851">
                        <w:rPr>
                          <w:rFonts w:asciiTheme="majorEastAsia" w:eastAsiaTheme="majorEastAsia" w:hAnsiTheme="majorEastAsia" w:hint="eastAsia"/>
                          <w:sz w:val="28"/>
                          <w:szCs w:val="28"/>
                        </w:rPr>
                        <w:t>戦争を</w:t>
                      </w:r>
                      <w:r w:rsidR="00A83851" w:rsidRPr="00A83851">
                        <w:rPr>
                          <w:rFonts w:asciiTheme="majorEastAsia" w:eastAsiaTheme="majorEastAsia" w:hAnsiTheme="majorEastAsia"/>
                          <w:sz w:val="28"/>
                          <w:szCs w:val="28"/>
                        </w:rPr>
                        <w:t>させない全国署名　2015</w:t>
                      </w:r>
                      <w:r>
                        <w:rPr>
                          <w:rFonts w:asciiTheme="majorEastAsia" w:eastAsiaTheme="majorEastAsia" w:hAnsiTheme="majorEastAsia" w:hint="eastAsia"/>
                          <w:sz w:val="28"/>
                          <w:szCs w:val="28"/>
                        </w:rPr>
                        <w:t>」</w:t>
                      </w:r>
                    </w:p>
                    <w:p w:rsidR="00A83851" w:rsidRPr="00470594" w:rsidRDefault="009A5D21" w:rsidP="00470594">
                      <w:pPr>
                        <w:spacing w:line="400" w:lineRule="exact"/>
                        <w:jc w:val="center"/>
                        <w:rPr>
                          <w:rFonts w:asciiTheme="majorEastAsia" w:eastAsiaTheme="majorEastAsia" w:hAnsiTheme="majorEastAsia" w:hint="eastAsia"/>
                          <w:sz w:val="24"/>
                          <w:szCs w:val="24"/>
                        </w:rPr>
                      </w:pPr>
                      <w:r>
                        <w:rPr>
                          <w:rFonts w:asciiTheme="majorEastAsia" w:eastAsiaTheme="majorEastAsia" w:hAnsiTheme="majorEastAsia"/>
                          <w:sz w:val="24"/>
                          <w:szCs w:val="24"/>
                        </w:rPr>
                        <w:t>10176</w:t>
                      </w:r>
                      <w:r w:rsidR="00A83851" w:rsidRPr="00470594">
                        <w:rPr>
                          <w:rFonts w:asciiTheme="majorEastAsia" w:eastAsiaTheme="majorEastAsia" w:hAnsiTheme="majorEastAsia"/>
                          <w:sz w:val="24"/>
                          <w:szCs w:val="24"/>
                        </w:rPr>
                        <w:t>筆を集約</w:t>
                      </w:r>
                      <w:r w:rsidR="00470594" w:rsidRPr="00470594">
                        <w:rPr>
                          <w:rFonts w:asciiTheme="majorEastAsia" w:eastAsiaTheme="majorEastAsia" w:hAnsiTheme="majorEastAsia" w:hint="eastAsia"/>
                          <w:sz w:val="24"/>
                          <w:szCs w:val="24"/>
                        </w:rPr>
                        <w:t>（</w:t>
                      </w:r>
                      <w:r w:rsidR="00470594" w:rsidRPr="00470594">
                        <w:rPr>
                          <w:rFonts w:asciiTheme="majorEastAsia" w:eastAsiaTheme="majorEastAsia" w:hAnsiTheme="majorEastAsia"/>
                          <w:sz w:val="24"/>
                          <w:szCs w:val="24"/>
                        </w:rPr>
                        <w:t>2015年6月25日現在）</w:t>
                      </w:r>
                    </w:p>
                    <w:p w:rsidR="00A83851" w:rsidRDefault="00470594" w:rsidP="00A83851">
                      <w:pPr>
                        <w:rPr>
                          <w:rFonts w:asciiTheme="minorEastAsia" w:hAnsiTheme="minorEastAsia" w:hint="eastAsia"/>
                          <w:sz w:val="24"/>
                          <w:szCs w:val="24"/>
                        </w:rPr>
                      </w:pPr>
                      <w:r>
                        <w:rPr>
                          <w:rFonts w:asciiTheme="minorEastAsia" w:hAnsiTheme="minorEastAsia"/>
                          <w:sz w:val="24"/>
                          <w:szCs w:val="24"/>
                        </w:rPr>
                        <w:t>標記署名</w:t>
                      </w:r>
                      <w:r w:rsidR="009A5D21">
                        <w:rPr>
                          <w:rFonts w:asciiTheme="minorEastAsia" w:hAnsiTheme="minorEastAsia" w:hint="eastAsia"/>
                          <w:sz w:val="24"/>
                          <w:szCs w:val="24"/>
                        </w:rPr>
                        <w:t>提出</w:t>
                      </w:r>
                      <w:r w:rsidR="009A5D21">
                        <w:rPr>
                          <w:rFonts w:asciiTheme="minorEastAsia" w:hAnsiTheme="minorEastAsia"/>
                          <w:sz w:val="24"/>
                          <w:szCs w:val="24"/>
                        </w:rPr>
                        <w:t>単会名</w:t>
                      </w:r>
                    </w:p>
                    <w:p w:rsidR="00992490" w:rsidRPr="00C51E4B" w:rsidRDefault="00992490" w:rsidP="00A83851">
                      <w:pPr>
                        <w:rPr>
                          <w:rFonts w:asciiTheme="minorEastAsia" w:hAnsiTheme="minorEastAsia" w:hint="eastAsia"/>
                          <w:sz w:val="22"/>
                        </w:rPr>
                      </w:pPr>
                      <w:r w:rsidRPr="00C51E4B">
                        <w:rPr>
                          <w:rFonts w:asciiTheme="minorEastAsia" w:hAnsiTheme="minorEastAsia" w:hint="eastAsia"/>
                          <w:sz w:val="22"/>
                        </w:rPr>
                        <w:t>北海道</w:t>
                      </w:r>
                      <w:r w:rsidRPr="00C51E4B">
                        <w:rPr>
                          <w:rFonts w:asciiTheme="minorEastAsia" w:hAnsiTheme="minorEastAsia"/>
                          <w:sz w:val="22"/>
                        </w:rPr>
                        <w:t>・青森・山形・宮城・茨城・静岡・福井・愛知・岐阜・</w:t>
                      </w:r>
                      <w:r w:rsidRPr="00C51E4B">
                        <w:rPr>
                          <w:rFonts w:asciiTheme="minorEastAsia" w:hAnsiTheme="minorEastAsia" w:hint="eastAsia"/>
                          <w:sz w:val="22"/>
                        </w:rPr>
                        <w:t>和歌山</w:t>
                      </w:r>
                      <w:r w:rsidRPr="00C51E4B">
                        <w:rPr>
                          <w:rFonts w:asciiTheme="minorEastAsia" w:hAnsiTheme="minorEastAsia"/>
                          <w:sz w:val="22"/>
                        </w:rPr>
                        <w:t>・</w:t>
                      </w:r>
                      <w:r w:rsidR="009A5D21" w:rsidRPr="00C51E4B">
                        <w:rPr>
                          <w:rFonts w:asciiTheme="minorEastAsia" w:hAnsiTheme="minorEastAsia" w:hint="eastAsia"/>
                          <w:sz w:val="22"/>
                        </w:rPr>
                        <w:t>山口</w:t>
                      </w:r>
                      <w:r w:rsidR="009A5D21" w:rsidRPr="00C51E4B">
                        <w:rPr>
                          <w:rFonts w:asciiTheme="minorEastAsia" w:hAnsiTheme="minorEastAsia"/>
                          <w:sz w:val="22"/>
                        </w:rPr>
                        <w:t>・香川・愛媛・福岡・長崎・大分・宮崎・鹿児島・</w:t>
                      </w:r>
                      <w:r w:rsidR="009A5D21" w:rsidRPr="00C51E4B">
                        <w:rPr>
                          <w:rFonts w:asciiTheme="minorEastAsia" w:hAnsiTheme="minorEastAsia" w:hint="eastAsia"/>
                          <w:sz w:val="22"/>
                        </w:rPr>
                        <w:t>沖縄</w:t>
                      </w:r>
                      <w:r w:rsidR="009A5D21" w:rsidRPr="00C51E4B">
                        <w:rPr>
                          <w:rFonts w:asciiTheme="minorEastAsia" w:hAnsiTheme="minorEastAsia"/>
                          <w:sz w:val="22"/>
                        </w:rPr>
                        <w:t>・千葉高・石川高・</w:t>
                      </w:r>
                      <w:r w:rsidR="009A5D21" w:rsidRPr="00C51E4B">
                        <w:rPr>
                          <w:rFonts w:asciiTheme="minorEastAsia" w:hAnsiTheme="minorEastAsia" w:hint="eastAsia"/>
                          <w:sz w:val="22"/>
                        </w:rPr>
                        <w:t>広島</w:t>
                      </w:r>
                      <w:r w:rsidR="009A5D21" w:rsidRPr="00C51E4B">
                        <w:rPr>
                          <w:rFonts w:asciiTheme="minorEastAsia" w:hAnsiTheme="minorEastAsia"/>
                          <w:sz w:val="22"/>
                        </w:rPr>
                        <w:t>高・福岡高・熊本高</w:t>
                      </w:r>
                      <w:r w:rsidR="000C4A3D">
                        <w:rPr>
                          <w:rFonts w:asciiTheme="minorEastAsia" w:hAnsiTheme="minorEastAsia" w:hint="eastAsia"/>
                          <w:sz w:val="22"/>
                        </w:rPr>
                        <w:t>（現職組合に</w:t>
                      </w:r>
                      <w:r w:rsidR="000C4A3D">
                        <w:rPr>
                          <w:rFonts w:asciiTheme="minorEastAsia" w:hAnsiTheme="minorEastAsia"/>
                          <w:sz w:val="22"/>
                        </w:rPr>
                        <w:t xml:space="preserve">提出　</w:t>
                      </w:r>
                      <w:r w:rsidR="000C4A3D">
                        <w:rPr>
                          <w:rFonts w:asciiTheme="minorEastAsia" w:hAnsiTheme="minorEastAsia" w:hint="eastAsia"/>
                          <w:sz w:val="22"/>
                        </w:rPr>
                        <w:t>青森</w:t>
                      </w:r>
                      <w:r w:rsidR="000C4A3D">
                        <w:rPr>
                          <w:rFonts w:asciiTheme="minorEastAsia" w:hAnsiTheme="minorEastAsia"/>
                          <w:sz w:val="22"/>
                        </w:rPr>
                        <w:t>・秋田・愛知</w:t>
                      </w:r>
                      <w:r w:rsidR="000C4A3D">
                        <w:rPr>
                          <w:rFonts w:asciiTheme="minorEastAsia" w:hAnsiTheme="minorEastAsia" w:hint="eastAsia"/>
                          <w:sz w:val="22"/>
                        </w:rPr>
                        <w:t>・</w:t>
                      </w:r>
                      <w:r w:rsidR="000C4A3D">
                        <w:rPr>
                          <w:rFonts w:asciiTheme="minorEastAsia" w:hAnsiTheme="minorEastAsia"/>
                          <w:sz w:val="22"/>
                        </w:rPr>
                        <w:t>福岡高）</w:t>
                      </w:r>
                    </w:p>
                    <w:p w:rsidR="0077252C" w:rsidRDefault="0077252C" w:rsidP="00A83851">
                      <w:pPr>
                        <w:rPr>
                          <w:rFonts w:asciiTheme="minorEastAsia" w:hAnsiTheme="minorEastAsia"/>
                          <w:sz w:val="24"/>
                          <w:szCs w:val="24"/>
                        </w:rPr>
                      </w:pPr>
                    </w:p>
                    <w:p w:rsidR="009053C4" w:rsidRDefault="009A5D21" w:rsidP="00A83851">
                      <w:pPr>
                        <w:rPr>
                          <w:rFonts w:asciiTheme="minorEastAsia" w:hAnsiTheme="minorEastAsia"/>
                          <w:sz w:val="24"/>
                          <w:szCs w:val="24"/>
                        </w:rPr>
                      </w:pPr>
                      <w:r>
                        <w:rPr>
                          <w:rFonts w:asciiTheme="minorEastAsia" w:hAnsiTheme="minorEastAsia" w:hint="eastAsia"/>
                          <w:sz w:val="24"/>
                          <w:szCs w:val="24"/>
                        </w:rPr>
                        <w:t>1000人委員会は</w:t>
                      </w:r>
                      <w:r>
                        <w:rPr>
                          <w:rFonts w:asciiTheme="minorEastAsia" w:hAnsiTheme="minorEastAsia"/>
                          <w:sz w:val="24"/>
                          <w:szCs w:val="24"/>
                        </w:rPr>
                        <w:t>6月30日で</w:t>
                      </w:r>
                      <w:r>
                        <w:rPr>
                          <w:rFonts w:asciiTheme="minorEastAsia" w:hAnsiTheme="minorEastAsia" w:hint="eastAsia"/>
                          <w:sz w:val="24"/>
                          <w:szCs w:val="24"/>
                        </w:rPr>
                        <w:t>一度</w:t>
                      </w:r>
                      <w:r>
                        <w:rPr>
                          <w:rFonts w:asciiTheme="minorEastAsia" w:hAnsiTheme="minorEastAsia"/>
                          <w:sz w:val="24"/>
                          <w:szCs w:val="24"/>
                        </w:rPr>
                        <w:t>集約し、引き続き署名にとりくむとして</w:t>
                      </w:r>
                      <w:bookmarkStart w:id="1" w:name="_GoBack"/>
                      <w:bookmarkEnd w:id="1"/>
                      <w:r>
                        <w:rPr>
                          <w:rFonts w:asciiTheme="minorEastAsia" w:hAnsiTheme="minorEastAsia"/>
                          <w:sz w:val="24"/>
                          <w:szCs w:val="24"/>
                        </w:rPr>
                        <w:t>います。</w:t>
                      </w:r>
                      <w:r w:rsidR="009053C4">
                        <w:rPr>
                          <w:rFonts w:asciiTheme="minorEastAsia" w:hAnsiTheme="minorEastAsia" w:hint="eastAsia"/>
                          <w:sz w:val="24"/>
                          <w:szCs w:val="24"/>
                        </w:rPr>
                        <w:t>（</w:t>
                      </w:r>
                      <w:r w:rsidR="009053C4">
                        <w:rPr>
                          <w:rFonts w:asciiTheme="minorEastAsia" w:hAnsiTheme="minorEastAsia" w:hint="eastAsia"/>
                          <w:sz w:val="24"/>
                          <w:szCs w:val="24"/>
                        </w:rPr>
                        <w:t>お手元に</w:t>
                      </w:r>
                      <w:r w:rsidR="009053C4">
                        <w:rPr>
                          <w:rFonts w:asciiTheme="minorEastAsia" w:hAnsiTheme="minorEastAsia"/>
                          <w:sz w:val="24"/>
                          <w:szCs w:val="24"/>
                        </w:rPr>
                        <w:t>署名済み用紙がありましたらお送りください。</w:t>
                      </w:r>
                      <w:r w:rsidR="009053C4">
                        <w:rPr>
                          <w:rFonts w:asciiTheme="minorEastAsia" w:hAnsiTheme="minorEastAsia" w:hint="eastAsia"/>
                          <w:sz w:val="24"/>
                          <w:szCs w:val="24"/>
                        </w:rPr>
                        <w:t>）</w:t>
                      </w:r>
                    </w:p>
                    <w:p w:rsidR="009A5D21" w:rsidRPr="0077252C" w:rsidRDefault="009A5D21" w:rsidP="00A83851">
                      <w:pPr>
                        <w:rPr>
                          <w:rFonts w:asciiTheme="minorEastAsia" w:hAnsiTheme="minorEastAsia" w:hint="eastAsia"/>
                          <w:sz w:val="24"/>
                          <w:szCs w:val="24"/>
                        </w:rPr>
                      </w:pPr>
                      <w:r>
                        <w:rPr>
                          <w:rFonts w:asciiTheme="minorEastAsia" w:hAnsiTheme="minorEastAsia" w:hint="eastAsia"/>
                          <w:sz w:val="24"/>
                          <w:szCs w:val="24"/>
                        </w:rPr>
                        <w:t>各</w:t>
                      </w:r>
                      <w:r>
                        <w:rPr>
                          <w:rFonts w:asciiTheme="minorEastAsia" w:hAnsiTheme="minorEastAsia"/>
                          <w:sz w:val="24"/>
                          <w:szCs w:val="24"/>
                        </w:rPr>
                        <w:t>単会</w:t>
                      </w:r>
                      <w:r>
                        <w:rPr>
                          <w:rFonts w:asciiTheme="minorEastAsia" w:hAnsiTheme="minorEastAsia" w:hint="eastAsia"/>
                          <w:sz w:val="24"/>
                          <w:szCs w:val="24"/>
                        </w:rPr>
                        <w:t>に</w:t>
                      </w:r>
                      <w:r>
                        <w:rPr>
                          <w:rFonts w:asciiTheme="minorEastAsia" w:hAnsiTheme="minorEastAsia"/>
                          <w:sz w:val="24"/>
                          <w:szCs w:val="24"/>
                        </w:rPr>
                        <w:t>おかれましても</w:t>
                      </w:r>
                      <w:r w:rsidR="00C51E4B">
                        <w:rPr>
                          <w:rFonts w:asciiTheme="minorEastAsia" w:hAnsiTheme="minorEastAsia" w:hint="eastAsia"/>
                          <w:sz w:val="24"/>
                          <w:szCs w:val="24"/>
                        </w:rPr>
                        <w:t>継続しての</w:t>
                      </w:r>
                      <w:r w:rsidR="009053C4">
                        <w:rPr>
                          <w:rFonts w:asciiTheme="minorEastAsia" w:hAnsiTheme="minorEastAsia" w:hint="eastAsia"/>
                          <w:sz w:val="24"/>
                          <w:szCs w:val="24"/>
                        </w:rPr>
                        <w:t>とりくみ</w:t>
                      </w:r>
                      <w:r w:rsidR="00C51E4B">
                        <w:rPr>
                          <w:rFonts w:asciiTheme="minorEastAsia" w:hAnsiTheme="minorEastAsia"/>
                          <w:sz w:val="24"/>
                          <w:szCs w:val="24"/>
                        </w:rPr>
                        <w:t>をおねがい</w:t>
                      </w:r>
                      <w:r w:rsidR="009053C4">
                        <w:rPr>
                          <w:rFonts w:asciiTheme="minorEastAsia" w:hAnsiTheme="minorEastAsia" w:hint="eastAsia"/>
                          <w:sz w:val="24"/>
                          <w:szCs w:val="24"/>
                        </w:rPr>
                        <w:t>い</w:t>
                      </w:r>
                      <w:r w:rsidR="00C51E4B">
                        <w:rPr>
                          <w:rFonts w:asciiTheme="minorEastAsia" w:hAnsiTheme="minorEastAsia"/>
                          <w:sz w:val="24"/>
                          <w:szCs w:val="24"/>
                        </w:rPr>
                        <w:t>たします。</w:t>
                      </w:r>
                    </w:p>
                  </w:txbxContent>
                </v:textbox>
                <w10:wrap type="square" anchorx="margin"/>
              </v:shape>
            </w:pict>
          </mc:Fallback>
        </mc:AlternateContent>
      </w:r>
      <w:r w:rsidR="00A83851">
        <w:rPr>
          <w:rFonts w:asciiTheme="majorEastAsia" w:eastAsiaTheme="majorEastAsia" w:hAnsiTheme="majorEastAsia"/>
          <w:noProof/>
        </w:rPr>
        <w:drawing>
          <wp:anchor distT="0" distB="0" distL="114300" distR="114300" simplePos="0" relativeHeight="251670528" behindDoc="0" locked="0" layoutInCell="1" allowOverlap="1" wp14:anchorId="3D418C39" wp14:editId="16AD4113">
            <wp:simplePos x="0" y="0"/>
            <wp:positionH relativeFrom="column">
              <wp:posOffset>4118610</wp:posOffset>
            </wp:positionH>
            <wp:positionV relativeFrom="paragraph">
              <wp:posOffset>3810</wp:posOffset>
            </wp:positionV>
            <wp:extent cx="1844040" cy="2319655"/>
            <wp:effectExtent l="0" t="0" r="3810" b="4445"/>
            <wp:wrapSquare wrapText="bothSides"/>
            <wp:docPr id="10" name="図 10" descr="C:\Users\takeda\Desktop\6・14集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da\Desktop\6・14集会.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40" cy="2319655"/>
                    </a:xfrm>
                    <a:prstGeom prst="rect">
                      <a:avLst/>
                    </a:prstGeom>
                    <a:noFill/>
                    <a:ln>
                      <a:noFill/>
                    </a:ln>
                  </pic:spPr>
                </pic:pic>
              </a:graphicData>
            </a:graphic>
          </wp:anchor>
        </w:drawing>
      </w: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A83851" w:rsidRDefault="00470594" w:rsidP="004170B0">
      <w:pPr>
        <w:rPr>
          <w:rFonts w:asciiTheme="majorEastAsia" w:eastAsiaTheme="majorEastAsia" w:hAnsiTheme="majorEastAsia" w:cs="ＭＳ Ｐゴシック"/>
          <w:color w:val="000000"/>
          <w:kern w:val="0"/>
          <w:sz w:val="24"/>
          <w:szCs w:val="24"/>
          <w:bdr w:val="single" w:sz="4" w:space="0" w:color="auto"/>
        </w:rPr>
      </w:pPr>
      <w:r w:rsidRPr="00A83851">
        <w:rPr>
          <w:rFonts w:asciiTheme="majorEastAsia" w:eastAsiaTheme="majorEastAsia" w:hAnsiTheme="majorEastAsia" w:cs="ＭＳ Ｐゴシック"/>
          <w:noProof/>
          <w:color w:val="000000"/>
          <w:kern w:val="0"/>
          <w:sz w:val="24"/>
          <w:szCs w:val="24"/>
        </w:rPr>
        <mc:AlternateContent>
          <mc:Choice Requires="wps">
            <w:drawing>
              <wp:anchor distT="45720" distB="45720" distL="114300" distR="114300" simplePos="0" relativeHeight="251675648" behindDoc="0" locked="0" layoutInCell="1" allowOverlap="1" wp14:anchorId="4ECED6B0" wp14:editId="700F0111">
                <wp:simplePos x="0" y="0"/>
                <wp:positionH relativeFrom="margin">
                  <wp:align>right</wp:align>
                </wp:positionH>
                <wp:positionV relativeFrom="paragraph">
                  <wp:posOffset>358140</wp:posOffset>
                </wp:positionV>
                <wp:extent cx="2072640" cy="1404620"/>
                <wp:effectExtent l="0" t="0" r="2286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04620"/>
                        </a:xfrm>
                        <a:prstGeom prst="rect">
                          <a:avLst/>
                        </a:prstGeom>
                        <a:solidFill>
                          <a:srgbClr val="FFFFFF"/>
                        </a:solidFill>
                        <a:ln w="9525">
                          <a:solidFill>
                            <a:srgbClr val="000000"/>
                          </a:solidFill>
                          <a:miter lim="800000"/>
                          <a:headEnd/>
                          <a:tailEnd/>
                        </a:ln>
                      </wps:spPr>
                      <wps:txbx>
                        <w:txbxContent>
                          <w:p w:rsidR="00A83851" w:rsidRPr="00A83851" w:rsidRDefault="00A83851" w:rsidP="00A83851">
                            <w:pPr>
                              <w:spacing w:line="180" w:lineRule="exact"/>
                              <w:rPr>
                                <w:rFonts w:ascii="AR P丸ゴシック体M04" w:eastAsia="AR P丸ゴシック体M04" w:hAnsi="AR P丸ゴシック体M04" w:hint="eastAsia"/>
                                <w:sz w:val="18"/>
                                <w:szCs w:val="18"/>
                              </w:rPr>
                            </w:pPr>
                            <w:r w:rsidRPr="00A83851">
                              <w:rPr>
                                <w:rFonts w:ascii="AR P丸ゴシック体M04" w:eastAsia="AR P丸ゴシック体M04" w:hAnsi="AR P丸ゴシック体M04"/>
                                <w:sz w:val="18"/>
                                <w:szCs w:val="18"/>
                              </w:rPr>
                              <w:t>6・14</w:t>
                            </w:r>
                            <w:r w:rsidRPr="00A83851">
                              <w:rPr>
                                <w:rFonts w:ascii="AR P丸ゴシック体M04" w:eastAsia="AR P丸ゴシック体M04" w:hAnsi="AR P丸ゴシック体M04" w:hint="eastAsia"/>
                                <w:sz w:val="18"/>
                                <w:szCs w:val="18"/>
                              </w:rPr>
                              <w:t>国会包囲</w:t>
                            </w:r>
                            <w:r w:rsidRPr="00A83851">
                              <w:rPr>
                                <w:rFonts w:ascii="AR P丸ゴシック体M04" w:eastAsia="AR P丸ゴシック体M04" w:hAnsi="AR P丸ゴシック体M04"/>
                                <w:sz w:val="18"/>
                                <w:szCs w:val="18"/>
                              </w:rPr>
                              <w:t xml:space="preserve">　宮城・静岡・千葉高・神奈川高退教のみなさん</w:t>
                            </w:r>
                            <w:r>
                              <w:rPr>
                                <w:rFonts w:ascii="AR P丸ゴシック体M04" w:eastAsia="AR P丸ゴシック体M04" w:hAnsi="AR P丸ゴシック体M04" w:hint="eastAsia"/>
                                <w:sz w:val="18"/>
                                <w:szCs w:val="18"/>
                              </w:rPr>
                              <w:t>と</w:t>
                            </w:r>
                            <w:r>
                              <w:rPr>
                                <w:rFonts w:ascii="AR P丸ゴシック体M04" w:eastAsia="AR P丸ゴシック体M04" w:hAnsi="AR P丸ゴシック体M04"/>
                                <w:sz w:val="18"/>
                                <w:szCs w:val="18"/>
                              </w:rPr>
                              <w:t>西澤会長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ED6B0" id="_x0000_s1033" type="#_x0000_t202" style="position:absolute;left:0;text-align:left;margin-left:112pt;margin-top:28.2pt;width:163.2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wKRwIAAF8EAAAOAAAAZHJzL2Uyb0RvYy54bWysVNuO0zAQfUfiHyy/01zUy27UdLV0KUJa&#10;LtLCBziO01g4trHdJuVxK634CH4B8cz35EcYO22pFnhB5MHyeDzHM+fMZH7VNQJtmbFcyRwnoxgj&#10;JqkquVzn+MP71bMLjKwjsiRCSZbjHbP4avH0ybzVGUtVrUTJDAIQabNW57h2TmdRZGnNGmJHSjMJ&#10;zkqZhjgwzToqDWkBvRFRGsfTqFWm1EZRZi2c3gxOvAj4VcWoe1tVljkkcgy5ubCasBZ+jRZzkq0N&#10;0TWnhzTIP2TREC7h0RPUDXEEbQz/Darh1CirKjeiqolUVXHKQg1QTRI/quauJpqFWoAcq0802f8H&#10;S99s3xnEyxynyQwjSRoQqd8/9Pff+vsf/f4L6vdf+/2+v/8ONko9Ya22GcTdaYh03XPVgfCheKtv&#10;Ff1okVTLmsg1uzZGtTUjJSSc+MjoLHTAsR6kaF+rEt4lG6cCUFeZxrMJ/CBAB+F2J7FY5xCFwzSe&#10;pdMxuCj4knE8nqZBzohkx3BtrHvJVIP8JscGuiHAk+2tdT4dkh2v+NesErxccSGCYdbFUhi0JdA5&#10;q/CFCh5dExK1Ob6cpJOBgb9CxOH7E0TDHYyA4E2OL06XSOZ5eyHL0KCOcDHsIWUhD0R67gYWXVd0&#10;QcTZUZ9ClTtg1qih42FCYVMr8xmjFro9x/bThhiGkXglQZ3LZOypdMEYT2ZAJTLnnuLcQyQFqBw7&#10;jIbt0oWRCrzpa1BxxQO/Xu4hk0PK0MWB9sPE+TE5t8OtX/+FxU8AAAD//wMAUEsDBBQABgAIAAAA&#10;IQBy02oZ3AAAAAcBAAAPAAAAZHJzL2Rvd25yZXYueG1sTI/BTsMwEETvSPyDtUhcKuqQkrQK2VRQ&#10;qSdODeXuxtskIl4H223Tv8c9wW1HM5p5W64nM4gzOd9bRnieJyCIG6t7bhH2n9unFQgfFGs1WCaE&#10;K3lYV/d3pSq0vfCOznVoRSxhXyiELoSxkNI3HRnl53Ykjt7ROqNClK6V2qlLLDeDTJMkl0b1HBc6&#10;NdKmo+a7PhmE/KdezD6+9Ix31+27a0ymN/sM8fFhensFEWgKf2G44Ud0qCLTwZ5YezEgxEcCQpa/&#10;gIjuIr0dB4R0ucxBVqX8z1/9AgAA//8DAFBLAQItABQABgAIAAAAIQC2gziS/gAAAOEBAAATAAAA&#10;AAAAAAAAAAAAAAAAAABbQ29udGVudF9UeXBlc10ueG1sUEsBAi0AFAAGAAgAAAAhADj9If/WAAAA&#10;lAEAAAsAAAAAAAAAAAAAAAAALwEAAF9yZWxzLy5yZWxzUEsBAi0AFAAGAAgAAAAhAGhMzApHAgAA&#10;XwQAAA4AAAAAAAAAAAAAAAAALgIAAGRycy9lMm9Eb2MueG1sUEsBAi0AFAAGAAgAAAAhAHLTahnc&#10;AAAABwEAAA8AAAAAAAAAAAAAAAAAoQQAAGRycy9kb3ducmV2LnhtbFBLBQYAAAAABAAEAPMAAACq&#10;BQAAAAA=&#10;">
                <v:textbox style="mso-fit-shape-to-text:t">
                  <w:txbxContent>
                    <w:p w:rsidR="00A83851" w:rsidRPr="00A83851" w:rsidRDefault="00A83851" w:rsidP="00A83851">
                      <w:pPr>
                        <w:spacing w:line="180" w:lineRule="exact"/>
                        <w:rPr>
                          <w:rFonts w:ascii="AR P丸ゴシック体M04" w:eastAsia="AR P丸ゴシック体M04" w:hAnsi="AR P丸ゴシック体M04" w:hint="eastAsia"/>
                          <w:sz w:val="18"/>
                          <w:szCs w:val="18"/>
                        </w:rPr>
                      </w:pPr>
                      <w:r w:rsidRPr="00A83851">
                        <w:rPr>
                          <w:rFonts w:ascii="AR P丸ゴシック体M04" w:eastAsia="AR P丸ゴシック体M04" w:hAnsi="AR P丸ゴシック体M04"/>
                          <w:sz w:val="18"/>
                          <w:szCs w:val="18"/>
                        </w:rPr>
                        <w:t>6・14</w:t>
                      </w:r>
                      <w:r w:rsidRPr="00A83851">
                        <w:rPr>
                          <w:rFonts w:ascii="AR P丸ゴシック体M04" w:eastAsia="AR P丸ゴシック体M04" w:hAnsi="AR P丸ゴシック体M04" w:hint="eastAsia"/>
                          <w:sz w:val="18"/>
                          <w:szCs w:val="18"/>
                        </w:rPr>
                        <w:t>国会包囲</w:t>
                      </w:r>
                      <w:r w:rsidRPr="00A83851">
                        <w:rPr>
                          <w:rFonts w:ascii="AR P丸ゴシック体M04" w:eastAsia="AR P丸ゴシック体M04" w:hAnsi="AR P丸ゴシック体M04"/>
                          <w:sz w:val="18"/>
                          <w:szCs w:val="18"/>
                        </w:rPr>
                        <w:t xml:space="preserve">　宮城・静岡・千葉高・神奈川高退教のみなさん</w:t>
                      </w:r>
                      <w:r>
                        <w:rPr>
                          <w:rFonts w:ascii="AR P丸ゴシック体M04" w:eastAsia="AR P丸ゴシック体M04" w:hAnsi="AR P丸ゴシック体M04" w:hint="eastAsia"/>
                          <w:sz w:val="18"/>
                          <w:szCs w:val="18"/>
                        </w:rPr>
                        <w:t>と</w:t>
                      </w:r>
                      <w:r>
                        <w:rPr>
                          <w:rFonts w:ascii="AR P丸ゴシック体M04" w:eastAsia="AR P丸ゴシック体M04" w:hAnsi="AR P丸ゴシック体M04"/>
                          <w:sz w:val="18"/>
                          <w:szCs w:val="18"/>
                        </w:rPr>
                        <w:t>西澤会長</w:t>
                      </w:r>
                    </w:p>
                  </w:txbxContent>
                </v:textbox>
                <w10:wrap type="square" anchorx="margin"/>
              </v:shape>
            </w:pict>
          </mc:Fallback>
        </mc:AlternateContent>
      </w:r>
    </w:p>
    <w:p w:rsidR="00A83851" w:rsidRDefault="00A83851" w:rsidP="004170B0">
      <w:pPr>
        <w:rPr>
          <w:rFonts w:asciiTheme="majorEastAsia" w:eastAsiaTheme="majorEastAsia" w:hAnsiTheme="majorEastAsia" w:cs="ＭＳ Ｐゴシック"/>
          <w:color w:val="000000"/>
          <w:kern w:val="0"/>
          <w:sz w:val="24"/>
          <w:szCs w:val="24"/>
          <w:bdr w:val="single" w:sz="4" w:space="0" w:color="auto"/>
        </w:rPr>
      </w:pPr>
    </w:p>
    <w:p w:rsidR="00470594" w:rsidRDefault="00470594" w:rsidP="004170B0">
      <w:pPr>
        <w:rPr>
          <w:rFonts w:asciiTheme="majorEastAsia" w:eastAsiaTheme="majorEastAsia" w:hAnsiTheme="majorEastAsia" w:cs="ＭＳ Ｐゴシック"/>
          <w:color w:val="000000"/>
          <w:kern w:val="0"/>
          <w:sz w:val="24"/>
          <w:szCs w:val="24"/>
          <w:bdr w:val="single" w:sz="4" w:space="0" w:color="auto"/>
        </w:rPr>
      </w:pPr>
    </w:p>
    <w:p w:rsidR="00470594" w:rsidRDefault="00470594" w:rsidP="004170B0">
      <w:pPr>
        <w:rPr>
          <w:rFonts w:asciiTheme="majorEastAsia" w:eastAsiaTheme="majorEastAsia" w:hAnsiTheme="majorEastAsia" w:cs="ＭＳ Ｐゴシック" w:hint="eastAsia"/>
          <w:color w:val="000000"/>
          <w:kern w:val="0"/>
          <w:sz w:val="24"/>
          <w:szCs w:val="24"/>
          <w:bdr w:val="single" w:sz="4" w:space="0" w:color="auto"/>
        </w:rPr>
      </w:pPr>
    </w:p>
    <w:p w:rsidR="00A83851" w:rsidRPr="00A83851" w:rsidRDefault="00A83851" w:rsidP="004170B0">
      <w:pPr>
        <w:rPr>
          <w:rFonts w:asciiTheme="majorEastAsia" w:eastAsiaTheme="majorEastAsia" w:hAnsiTheme="majorEastAsia" w:cs="ＭＳ Ｐゴシック" w:hint="eastAsia"/>
          <w:color w:val="000000"/>
          <w:kern w:val="0"/>
          <w:sz w:val="24"/>
          <w:szCs w:val="24"/>
        </w:rPr>
      </w:pPr>
      <w:r w:rsidRPr="00A83851">
        <w:rPr>
          <w:rFonts w:asciiTheme="majorEastAsia" w:eastAsiaTheme="majorEastAsia" w:hAnsiTheme="majorEastAsia" w:cs="ＭＳ Ｐゴシック" w:hint="eastAsia"/>
          <w:color w:val="000000"/>
          <w:kern w:val="0"/>
          <w:sz w:val="24"/>
          <w:szCs w:val="24"/>
          <w:bdr w:val="single" w:sz="4" w:space="0" w:color="auto"/>
        </w:rPr>
        <w:t>総がかり行動予定</w:t>
      </w:r>
      <w:r>
        <w:rPr>
          <w:rFonts w:asciiTheme="majorEastAsia" w:eastAsiaTheme="majorEastAsia" w:hAnsiTheme="majorEastAsia" w:hint="eastAsia"/>
          <w:noProof/>
        </w:rPr>
        <w:t xml:space="preserve">　日退教からの要請はあらためて発文いたします。</w:t>
      </w:r>
      <w:r w:rsidR="00470594" w:rsidRPr="00A83851">
        <w:rPr>
          <w:rFonts w:asciiTheme="majorEastAsia" w:eastAsiaTheme="majorEastAsia" w:hAnsiTheme="majorEastAsia"/>
          <w:noProof/>
        </w:rPr>
        <w:drawing>
          <wp:anchor distT="0" distB="0" distL="114300" distR="114300" simplePos="0" relativeHeight="251669504" behindDoc="0" locked="0" layoutInCell="1" allowOverlap="1" wp14:anchorId="570C0C3F" wp14:editId="043EA801">
            <wp:simplePos x="0" y="0"/>
            <wp:positionH relativeFrom="margin">
              <wp:posOffset>438150</wp:posOffset>
            </wp:positionH>
            <wp:positionV relativeFrom="paragraph">
              <wp:posOffset>667385</wp:posOffset>
            </wp:positionV>
            <wp:extent cx="4413885" cy="5563235"/>
            <wp:effectExtent l="0" t="0" r="5715" b="0"/>
            <wp:wrapSquare wrapText="bothSides"/>
            <wp:docPr id="9" name="図 9" descr="http://sogakari.com/wp-content/uploads/2015/06/Schedul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akari.com/wp-content/uploads/2015/06/Schedule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885" cy="55632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3851" w:rsidRPr="00A83851" w:rsidSect="00F05B4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1BB" w:rsidRDefault="009941BB" w:rsidP="00E64A93">
      <w:r>
        <w:separator/>
      </w:r>
    </w:p>
  </w:endnote>
  <w:endnote w:type="continuationSeparator" w:id="0">
    <w:p w:rsidR="009941BB" w:rsidRDefault="009941BB" w:rsidP="00E6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Gothic">
    <w:altName w:val="CRＣ＆Ｇブーケ"/>
    <w:panose1 w:val="00000000000000000000"/>
    <w:charset w:val="80"/>
    <w:family w:val="auto"/>
    <w:notTrueType/>
    <w:pitch w:val="default"/>
    <w:sig w:usb0="00000001" w:usb1="08070000" w:usb2="00000010" w:usb3="00000000" w:csb0="00020000" w:csb1="00000000"/>
  </w:font>
  <w:font w:name="MS-Mincho">
    <w:altName w:val="CRＣ＆Ｇブーケ"/>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 P丸ゴシック体M04">
    <w:panose1 w:val="020F06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1BB" w:rsidRDefault="009941BB" w:rsidP="00E64A93">
      <w:r>
        <w:separator/>
      </w:r>
    </w:p>
  </w:footnote>
  <w:footnote w:type="continuationSeparator" w:id="0">
    <w:p w:rsidR="009941BB" w:rsidRDefault="009941BB" w:rsidP="00E64A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7754B1"/>
    <w:multiLevelType w:val="multilevel"/>
    <w:tmpl w:val="AAF64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20"/>
    <w:rsid w:val="0001284A"/>
    <w:rsid w:val="00016AF6"/>
    <w:rsid w:val="0002256A"/>
    <w:rsid w:val="000312F1"/>
    <w:rsid w:val="00033172"/>
    <w:rsid w:val="00035C11"/>
    <w:rsid w:val="00041754"/>
    <w:rsid w:val="00050FC6"/>
    <w:rsid w:val="00075FA6"/>
    <w:rsid w:val="00076F84"/>
    <w:rsid w:val="000A2F78"/>
    <w:rsid w:val="000A3456"/>
    <w:rsid w:val="000B2564"/>
    <w:rsid w:val="000C2338"/>
    <w:rsid w:val="000C3E84"/>
    <w:rsid w:val="000C4A3D"/>
    <w:rsid w:val="000D581D"/>
    <w:rsid w:val="000F07A5"/>
    <w:rsid w:val="000F34BB"/>
    <w:rsid w:val="000F59F0"/>
    <w:rsid w:val="00111E6C"/>
    <w:rsid w:val="00114D32"/>
    <w:rsid w:val="00140C1F"/>
    <w:rsid w:val="00142EEB"/>
    <w:rsid w:val="00147976"/>
    <w:rsid w:val="00156F0B"/>
    <w:rsid w:val="00164C72"/>
    <w:rsid w:val="00175015"/>
    <w:rsid w:val="00182CBC"/>
    <w:rsid w:val="00186B1B"/>
    <w:rsid w:val="001A2C3A"/>
    <w:rsid w:val="001B42CE"/>
    <w:rsid w:val="001C5755"/>
    <w:rsid w:val="00220EA8"/>
    <w:rsid w:val="002261CC"/>
    <w:rsid w:val="002365A1"/>
    <w:rsid w:val="00245740"/>
    <w:rsid w:val="0025751D"/>
    <w:rsid w:val="00262792"/>
    <w:rsid w:val="002734CC"/>
    <w:rsid w:val="00281830"/>
    <w:rsid w:val="00283AA6"/>
    <w:rsid w:val="00291227"/>
    <w:rsid w:val="002918E2"/>
    <w:rsid w:val="00295495"/>
    <w:rsid w:val="002B59EA"/>
    <w:rsid w:val="002C23F0"/>
    <w:rsid w:val="002D0FD2"/>
    <w:rsid w:val="002E5B6F"/>
    <w:rsid w:val="00303B9B"/>
    <w:rsid w:val="00306B8F"/>
    <w:rsid w:val="00311EC9"/>
    <w:rsid w:val="00317640"/>
    <w:rsid w:val="00317656"/>
    <w:rsid w:val="00317964"/>
    <w:rsid w:val="00321CB1"/>
    <w:rsid w:val="00324D7D"/>
    <w:rsid w:val="00326398"/>
    <w:rsid w:val="003269B1"/>
    <w:rsid w:val="0033784C"/>
    <w:rsid w:val="00366B60"/>
    <w:rsid w:val="00393FA9"/>
    <w:rsid w:val="003E1904"/>
    <w:rsid w:val="004170B0"/>
    <w:rsid w:val="00435DC5"/>
    <w:rsid w:val="0044339E"/>
    <w:rsid w:val="00454EFC"/>
    <w:rsid w:val="00470594"/>
    <w:rsid w:val="004720E3"/>
    <w:rsid w:val="0047515B"/>
    <w:rsid w:val="00483F03"/>
    <w:rsid w:val="00491701"/>
    <w:rsid w:val="004B5A18"/>
    <w:rsid w:val="004C2668"/>
    <w:rsid w:val="004C2749"/>
    <w:rsid w:val="004C698F"/>
    <w:rsid w:val="004D529B"/>
    <w:rsid w:val="004E7CCB"/>
    <w:rsid w:val="004F03FE"/>
    <w:rsid w:val="005157CC"/>
    <w:rsid w:val="0052306A"/>
    <w:rsid w:val="00531924"/>
    <w:rsid w:val="00532F87"/>
    <w:rsid w:val="00533CE7"/>
    <w:rsid w:val="00550B9A"/>
    <w:rsid w:val="0055390F"/>
    <w:rsid w:val="00573824"/>
    <w:rsid w:val="00575BFF"/>
    <w:rsid w:val="005A450B"/>
    <w:rsid w:val="005C16F0"/>
    <w:rsid w:val="005C204C"/>
    <w:rsid w:val="005C756E"/>
    <w:rsid w:val="005E74E9"/>
    <w:rsid w:val="006020C0"/>
    <w:rsid w:val="00607172"/>
    <w:rsid w:val="006130CD"/>
    <w:rsid w:val="0061505A"/>
    <w:rsid w:val="006258F4"/>
    <w:rsid w:val="006426D0"/>
    <w:rsid w:val="006612A1"/>
    <w:rsid w:val="006635BD"/>
    <w:rsid w:val="00673C3C"/>
    <w:rsid w:val="006A32CD"/>
    <w:rsid w:val="006A49B3"/>
    <w:rsid w:val="006C1EA0"/>
    <w:rsid w:val="006C2F6B"/>
    <w:rsid w:val="006D22B8"/>
    <w:rsid w:val="006D3421"/>
    <w:rsid w:val="006D4927"/>
    <w:rsid w:val="006E384A"/>
    <w:rsid w:val="006F07F3"/>
    <w:rsid w:val="006F2FB1"/>
    <w:rsid w:val="007007A0"/>
    <w:rsid w:val="00712EA4"/>
    <w:rsid w:val="00721FB6"/>
    <w:rsid w:val="00754219"/>
    <w:rsid w:val="00755B73"/>
    <w:rsid w:val="007629D6"/>
    <w:rsid w:val="00770EE1"/>
    <w:rsid w:val="0077252C"/>
    <w:rsid w:val="00772983"/>
    <w:rsid w:val="007A08EB"/>
    <w:rsid w:val="007B03BC"/>
    <w:rsid w:val="007B042B"/>
    <w:rsid w:val="007B742B"/>
    <w:rsid w:val="007C094E"/>
    <w:rsid w:val="007D0951"/>
    <w:rsid w:val="007D2A97"/>
    <w:rsid w:val="007D6BCE"/>
    <w:rsid w:val="007E6336"/>
    <w:rsid w:val="007F2657"/>
    <w:rsid w:val="008020AF"/>
    <w:rsid w:val="008034A9"/>
    <w:rsid w:val="00803DF6"/>
    <w:rsid w:val="00804738"/>
    <w:rsid w:val="008121D1"/>
    <w:rsid w:val="0081305B"/>
    <w:rsid w:val="00813430"/>
    <w:rsid w:val="00820654"/>
    <w:rsid w:val="0084024A"/>
    <w:rsid w:val="00845205"/>
    <w:rsid w:val="00860237"/>
    <w:rsid w:val="00866D54"/>
    <w:rsid w:val="008B795C"/>
    <w:rsid w:val="008C1EC8"/>
    <w:rsid w:val="008C408E"/>
    <w:rsid w:val="008D4153"/>
    <w:rsid w:val="008D4333"/>
    <w:rsid w:val="008E7302"/>
    <w:rsid w:val="008F0D04"/>
    <w:rsid w:val="009053C4"/>
    <w:rsid w:val="009323F9"/>
    <w:rsid w:val="00935D02"/>
    <w:rsid w:val="00937203"/>
    <w:rsid w:val="009452D2"/>
    <w:rsid w:val="0096069B"/>
    <w:rsid w:val="00962507"/>
    <w:rsid w:val="00992490"/>
    <w:rsid w:val="00992EE1"/>
    <w:rsid w:val="009941BB"/>
    <w:rsid w:val="0099423B"/>
    <w:rsid w:val="009A5D21"/>
    <w:rsid w:val="009D1F1A"/>
    <w:rsid w:val="009D504A"/>
    <w:rsid w:val="009E27B1"/>
    <w:rsid w:val="009E4347"/>
    <w:rsid w:val="009E4F1D"/>
    <w:rsid w:val="00A117EA"/>
    <w:rsid w:val="00A14E84"/>
    <w:rsid w:val="00A25AF7"/>
    <w:rsid w:val="00A37799"/>
    <w:rsid w:val="00A4124E"/>
    <w:rsid w:val="00A41CCC"/>
    <w:rsid w:val="00A57216"/>
    <w:rsid w:val="00A60B02"/>
    <w:rsid w:val="00A60DB9"/>
    <w:rsid w:val="00A660EA"/>
    <w:rsid w:val="00A663D9"/>
    <w:rsid w:val="00A83851"/>
    <w:rsid w:val="00A904FE"/>
    <w:rsid w:val="00AA3DC0"/>
    <w:rsid w:val="00AC2506"/>
    <w:rsid w:val="00AC7B3C"/>
    <w:rsid w:val="00AD55C2"/>
    <w:rsid w:val="00AD7204"/>
    <w:rsid w:val="00B039FF"/>
    <w:rsid w:val="00B10478"/>
    <w:rsid w:val="00B20AB2"/>
    <w:rsid w:val="00B32B1E"/>
    <w:rsid w:val="00B40B44"/>
    <w:rsid w:val="00B438A6"/>
    <w:rsid w:val="00B679EF"/>
    <w:rsid w:val="00B74A8B"/>
    <w:rsid w:val="00B8085E"/>
    <w:rsid w:val="00B866B9"/>
    <w:rsid w:val="00B8748C"/>
    <w:rsid w:val="00B9286B"/>
    <w:rsid w:val="00B95404"/>
    <w:rsid w:val="00B95720"/>
    <w:rsid w:val="00BB7E46"/>
    <w:rsid w:val="00C00671"/>
    <w:rsid w:val="00C1433E"/>
    <w:rsid w:val="00C34B1E"/>
    <w:rsid w:val="00C40148"/>
    <w:rsid w:val="00C447A7"/>
    <w:rsid w:val="00C51E4B"/>
    <w:rsid w:val="00C51F94"/>
    <w:rsid w:val="00C60D63"/>
    <w:rsid w:val="00C67B13"/>
    <w:rsid w:val="00C67C43"/>
    <w:rsid w:val="00C70174"/>
    <w:rsid w:val="00C80912"/>
    <w:rsid w:val="00C81309"/>
    <w:rsid w:val="00C91642"/>
    <w:rsid w:val="00CA0B64"/>
    <w:rsid w:val="00CA36BF"/>
    <w:rsid w:val="00CA3F89"/>
    <w:rsid w:val="00CA52D7"/>
    <w:rsid w:val="00CC1F55"/>
    <w:rsid w:val="00CC55E6"/>
    <w:rsid w:val="00CC5D68"/>
    <w:rsid w:val="00CD5636"/>
    <w:rsid w:val="00CF3C0D"/>
    <w:rsid w:val="00D073B9"/>
    <w:rsid w:val="00D13706"/>
    <w:rsid w:val="00D15DA3"/>
    <w:rsid w:val="00D25DAB"/>
    <w:rsid w:val="00D307F5"/>
    <w:rsid w:val="00D3409B"/>
    <w:rsid w:val="00D43919"/>
    <w:rsid w:val="00D461F5"/>
    <w:rsid w:val="00D70746"/>
    <w:rsid w:val="00D72377"/>
    <w:rsid w:val="00D80123"/>
    <w:rsid w:val="00D90AD5"/>
    <w:rsid w:val="00D91FD3"/>
    <w:rsid w:val="00DA3677"/>
    <w:rsid w:val="00DA46D5"/>
    <w:rsid w:val="00DC2742"/>
    <w:rsid w:val="00DE24D9"/>
    <w:rsid w:val="00E04959"/>
    <w:rsid w:val="00E11FC7"/>
    <w:rsid w:val="00E21BD4"/>
    <w:rsid w:val="00E4593B"/>
    <w:rsid w:val="00E5090C"/>
    <w:rsid w:val="00E64A93"/>
    <w:rsid w:val="00E76F0B"/>
    <w:rsid w:val="00E812D6"/>
    <w:rsid w:val="00E92CB8"/>
    <w:rsid w:val="00E96E6B"/>
    <w:rsid w:val="00EA31B5"/>
    <w:rsid w:val="00EA32D0"/>
    <w:rsid w:val="00EA5117"/>
    <w:rsid w:val="00EC6CEE"/>
    <w:rsid w:val="00ED522A"/>
    <w:rsid w:val="00EE15D1"/>
    <w:rsid w:val="00EF25CD"/>
    <w:rsid w:val="00F00F41"/>
    <w:rsid w:val="00F05B48"/>
    <w:rsid w:val="00F11F5C"/>
    <w:rsid w:val="00F14609"/>
    <w:rsid w:val="00F15603"/>
    <w:rsid w:val="00F24DD7"/>
    <w:rsid w:val="00F33583"/>
    <w:rsid w:val="00F35E52"/>
    <w:rsid w:val="00F46582"/>
    <w:rsid w:val="00F50BF9"/>
    <w:rsid w:val="00F52CCC"/>
    <w:rsid w:val="00F60453"/>
    <w:rsid w:val="00F8405D"/>
    <w:rsid w:val="00F84F5C"/>
    <w:rsid w:val="00F91FFA"/>
    <w:rsid w:val="00FB44A5"/>
    <w:rsid w:val="00FC5410"/>
    <w:rsid w:val="00FC5609"/>
    <w:rsid w:val="00FE1525"/>
    <w:rsid w:val="00FE3B6F"/>
    <w:rsid w:val="00FF200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FD00FB1-F1A0-4C87-8748-4C148D3B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72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95720"/>
    <w:rPr>
      <w:rFonts w:asciiTheme="majorHAnsi" w:eastAsiaTheme="majorEastAsia" w:hAnsiTheme="majorHAnsi" w:cstheme="majorBidi"/>
      <w:sz w:val="18"/>
      <w:szCs w:val="18"/>
    </w:rPr>
  </w:style>
  <w:style w:type="paragraph" w:styleId="a5">
    <w:name w:val="header"/>
    <w:basedOn w:val="a"/>
    <w:link w:val="a6"/>
    <w:uiPriority w:val="99"/>
    <w:unhideWhenUsed/>
    <w:rsid w:val="00E64A93"/>
    <w:pPr>
      <w:tabs>
        <w:tab w:val="center" w:pos="4252"/>
        <w:tab w:val="right" w:pos="8504"/>
      </w:tabs>
      <w:snapToGrid w:val="0"/>
    </w:pPr>
  </w:style>
  <w:style w:type="character" w:customStyle="1" w:styleId="a6">
    <w:name w:val="ヘッダー (文字)"/>
    <w:basedOn w:val="a0"/>
    <w:link w:val="a5"/>
    <w:uiPriority w:val="99"/>
    <w:rsid w:val="00E64A93"/>
  </w:style>
  <w:style w:type="paragraph" w:styleId="a7">
    <w:name w:val="footer"/>
    <w:basedOn w:val="a"/>
    <w:link w:val="a8"/>
    <w:uiPriority w:val="99"/>
    <w:unhideWhenUsed/>
    <w:rsid w:val="00E64A93"/>
    <w:pPr>
      <w:tabs>
        <w:tab w:val="center" w:pos="4252"/>
        <w:tab w:val="right" w:pos="8504"/>
      </w:tabs>
      <w:snapToGrid w:val="0"/>
    </w:pPr>
  </w:style>
  <w:style w:type="character" w:customStyle="1" w:styleId="a8">
    <w:name w:val="フッター (文字)"/>
    <w:basedOn w:val="a0"/>
    <w:link w:val="a7"/>
    <w:uiPriority w:val="99"/>
    <w:rsid w:val="00E64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7DBC3-A14A-4158-94E1-2288684D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108</Words>
  <Characters>617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takeda</dc:creator>
  <cp:lastModifiedBy>takeda</cp:lastModifiedBy>
  <cp:revision>2</cp:revision>
  <cp:lastPrinted>2015-06-25T07:57:00Z</cp:lastPrinted>
  <dcterms:created xsi:type="dcterms:W3CDTF">2015-06-25T08:22:00Z</dcterms:created>
  <dcterms:modified xsi:type="dcterms:W3CDTF">2015-06-25T08:22:00Z</dcterms:modified>
</cp:coreProperties>
</file>